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after="0" w:line="240" w:lineRule="auto"/>
        <w:ind w:left="2124" w:firstLine="708"/>
        <w:rPr>
          <w:rFonts w:ascii="Aptos" w:cs="Aptos" w:hAnsi="Aptos" w:eastAsia="Aptos"/>
          <w:b w:val="1"/>
          <w:bCs w:val="1"/>
          <w:sz w:val="40"/>
          <w:szCs w:val="40"/>
        </w:rPr>
      </w:pPr>
      <w:r>
        <w:rPr>
          <w:rFonts w:ascii="Aptos" w:cs="Aptos" w:hAnsi="Aptos" w:eastAsia="Aptos"/>
          <w:b w:val="1"/>
          <w:bCs w:val="1"/>
          <w:sz w:val="40"/>
          <w:szCs w:val="40"/>
          <w:rtl w:val="0"/>
          <w:lang w:val="nl-NL"/>
        </w:rPr>
        <w:t>RUIM</w:t>
      </w:r>
      <w:r>
        <w:rPr>
          <w:rFonts w:ascii="Aptos" w:cs="Aptos" w:hAnsi="Aptos" w:eastAsia="Aptos"/>
          <w:b w:val="1"/>
          <w:bCs w:val="1"/>
          <w:rtl w:val="0"/>
          <w:lang w:val="nl-NL"/>
        </w:rPr>
        <w:t>te</w:t>
      </w:r>
      <w:r>
        <w:rPr>
          <w:rFonts w:ascii="Aptos" w:cs="Aptos" w:hAnsi="Aptos" w:eastAsia="Aptos"/>
          <w:b w:val="1"/>
          <w:bCs w:val="1"/>
          <w:sz w:val="40"/>
          <w:szCs w:val="40"/>
          <w:rtl w:val="0"/>
          <w:lang w:val="nl-NL"/>
        </w:rPr>
        <w:t xml:space="preserve"> </w:t>
      </w:r>
      <w:r>
        <w:rPr>
          <w:rFonts w:ascii="Aptos" w:cs="Aptos" w:hAnsi="Aptos" w:eastAsia="Aptos"/>
          <w:b w:val="1"/>
          <w:bCs w:val="1"/>
          <w:sz w:val="20"/>
          <w:szCs w:val="20"/>
          <w:rtl w:val="0"/>
          <w:lang w:val="nl-NL"/>
        </w:rPr>
        <w:t>voor</w:t>
      </w:r>
      <w:r>
        <w:rPr>
          <w:rFonts w:ascii="Aptos" w:cs="Aptos" w:hAnsi="Aptos" w:eastAsia="Aptos"/>
          <w:b w:val="1"/>
          <w:bCs w:val="1"/>
          <w:sz w:val="40"/>
          <w:szCs w:val="40"/>
          <w:rtl w:val="0"/>
          <w:lang w:val="nl-NL"/>
        </w:rPr>
        <w:t xml:space="preserve"> BAA</w:t>
      </w:r>
      <w:r>
        <w:rPr>
          <w:rFonts w:ascii="Aptos" w:cs="Aptos" w:hAnsi="Aptos" w:eastAsia="Aptos"/>
          <w:b w:val="1"/>
          <w:bCs w:val="1"/>
          <w:sz w:val="20"/>
          <w:szCs w:val="20"/>
          <w:rtl w:val="0"/>
          <w:lang w:val="nl-NL"/>
        </w:rPr>
        <w:t>R</w:t>
      </w:r>
      <w:r>
        <w:rPr>
          <w:rFonts w:ascii="Aptos" w:cs="Aptos" w:hAnsi="Aptos" w:eastAsia="Aptos"/>
          <w:b w:val="1"/>
          <w:bCs w:val="1"/>
          <w:sz w:val="40"/>
          <w:szCs w:val="40"/>
          <w:rtl w:val="0"/>
          <w:lang w:val="nl-NL"/>
        </w:rPr>
        <w:t>N</w:t>
      </w:r>
    </w:p>
    <w:p>
      <w:pPr>
        <w:pStyle w:val="Normal.0"/>
        <w:spacing w:after="0" w:line="240" w:lineRule="auto"/>
        <w:rPr>
          <w:b w:val="1"/>
          <w:bCs w:val="1"/>
          <w:sz w:val="40"/>
          <w:szCs w:val="40"/>
        </w:rPr>
      </w:pPr>
    </w:p>
    <w:p>
      <w:pPr>
        <w:pStyle w:val="Normal.0"/>
        <w:spacing w:after="0" w:line="240" w:lineRule="auto"/>
        <w:rPr>
          <w:b w:val="1"/>
          <w:bCs w:val="1"/>
        </w:rPr>
      </w:pPr>
    </w:p>
    <w:p>
      <w:pPr>
        <w:pStyle w:val="Normal.0"/>
        <w:spacing w:after="0" w:line="240" w:lineRule="auto"/>
        <w:rPr>
          <w:rFonts w:ascii="Aptos" w:cs="Aptos" w:hAnsi="Aptos" w:eastAsia="Aptos"/>
          <w:b w:val="1"/>
          <w:bCs w:val="1"/>
        </w:rPr>
      </w:pPr>
      <w:r>
        <w:rPr>
          <w:rFonts w:ascii="Aptos" w:cs="Aptos" w:hAnsi="Aptos" w:eastAsia="Aptos"/>
          <w:b w:val="1"/>
          <w:bCs w:val="1"/>
        </w:rPr>
        <w:drawing xmlns:a="http://schemas.openxmlformats.org/drawingml/2006/main">
          <wp:inline distT="0" distB="0" distL="0" distR="0">
            <wp:extent cx="4967040" cy="5163252"/>
            <wp:effectExtent l="0" t="0" r="0" b="0"/>
            <wp:docPr id="1073741825" name="officeArt object" descr="Afbeelding 2"/>
            <wp:cNvGraphicFramePr/>
            <a:graphic xmlns:a="http://schemas.openxmlformats.org/drawingml/2006/main">
              <a:graphicData uri="http://schemas.openxmlformats.org/drawingml/2006/picture">
                <pic:pic xmlns:pic="http://schemas.openxmlformats.org/drawingml/2006/picture">
                  <pic:nvPicPr>
                    <pic:cNvPr id="1073741825" name="Afbeelding 2" descr="Afbeelding 2"/>
                    <pic:cNvPicPr>
                      <a:picLocks noChangeAspect="1"/>
                    </pic:cNvPicPr>
                  </pic:nvPicPr>
                  <pic:blipFill>
                    <a:blip r:embed="rId4">
                      <a:extLst/>
                    </a:blip>
                    <a:stretch>
                      <a:fillRect/>
                    </a:stretch>
                  </pic:blipFill>
                  <pic:spPr>
                    <a:xfrm>
                      <a:off x="0" y="0"/>
                      <a:ext cx="4967040" cy="5163252"/>
                    </a:xfrm>
                    <a:prstGeom prst="rect">
                      <a:avLst/>
                    </a:prstGeom>
                    <a:ln w="12700" cap="flat">
                      <a:noFill/>
                      <a:miter lim="400000"/>
                    </a:ln>
                    <a:effectLst/>
                  </pic:spPr>
                </pic:pic>
              </a:graphicData>
            </a:graphic>
          </wp:inline>
        </w:drawing>
      </w:r>
    </w:p>
    <w:p>
      <w:pPr>
        <w:pStyle w:val="Normal.0"/>
        <w:spacing w:after="0" w:line="240" w:lineRule="auto"/>
        <w:rPr>
          <w:b w:val="1"/>
          <w:bCs w:val="1"/>
        </w:rPr>
      </w:pPr>
    </w:p>
    <w:p>
      <w:pPr>
        <w:pStyle w:val="Normal.0"/>
        <w:spacing w:after="0" w:line="240" w:lineRule="auto"/>
        <w:rPr>
          <w:b w:val="1"/>
          <w:bCs w:val="1"/>
        </w:rPr>
      </w:pPr>
    </w:p>
    <w:p>
      <w:pPr>
        <w:pStyle w:val="Normal.0"/>
        <w:spacing w:after="0" w:line="240" w:lineRule="auto"/>
        <w:rPr>
          <w:b w:val="1"/>
          <w:bCs w:val="1"/>
        </w:rPr>
      </w:pPr>
    </w:p>
    <w:p>
      <w:pPr>
        <w:pStyle w:val="Normal.0"/>
        <w:spacing w:after="0" w:line="240" w:lineRule="auto"/>
        <w:rPr>
          <w:rFonts w:ascii="Aptos" w:cs="Aptos" w:hAnsi="Aptos" w:eastAsia="Aptos"/>
          <w:b w:val="1"/>
          <w:bCs w:val="1"/>
        </w:rPr>
      </w:pPr>
      <w:r>
        <w:rPr>
          <w:rFonts w:ascii="Aptos" w:cs="Aptos" w:hAnsi="Aptos" w:eastAsia="Aptos"/>
          <w:b w:val="1"/>
          <w:bCs w:val="1"/>
          <w:rtl w:val="0"/>
          <w:lang w:val="nl-NL"/>
        </w:rPr>
        <w:t>Verkiezings programma</w:t>
      </w:r>
    </w:p>
    <w:p>
      <w:pPr>
        <w:pStyle w:val="Normal.0"/>
        <w:spacing w:after="0" w:line="240" w:lineRule="auto"/>
        <w:rPr>
          <w:rFonts w:ascii="Aptos" w:cs="Aptos" w:hAnsi="Aptos" w:eastAsia="Aptos"/>
          <w:b w:val="1"/>
          <w:bCs w:val="1"/>
        </w:rPr>
      </w:pPr>
      <w:r>
        <w:rPr>
          <w:rFonts w:ascii="Aptos" w:cs="Aptos" w:hAnsi="Aptos" w:eastAsia="Aptos"/>
          <w:b w:val="1"/>
          <w:bCs w:val="1"/>
          <w:rtl w:val="0"/>
          <w:lang w:val="nl-NL"/>
        </w:rPr>
        <w:t>ChristenUnie Baarn</w:t>
      </w:r>
    </w:p>
    <w:p>
      <w:pPr>
        <w:pStyle w:val="Normal.0"/>
        <w:spacing w:after="0" w:line="240" w:lineRule="auto"/>
      </w:pPr>
      <w:r>
        <w:rPr>
          <w:rFonts w:ascii="Aptos" w:cs="Aptos" w:hAnsi="Aptos" w:eastAsia="Aptos"/>
          <w:b w:val="1"/>
          <w:bCs w:val="1"/>
          <w:rtl w:val="0"/>
          <w:lang w:val="nl-NL"/>
        </w:rPr>
        <w:t>2026 - 2030</w:t>
        <w:br w:type="page"/>
      </w:r>
    </w:p>
    <w:p>
      <w:pPr>
        <w:pStyle w:val="Normal.0"/>
        <w:rPr>
          <w:b w:val="1"/>
          <w:bCs w:val="1"/>
        </w:rPr>
      </w:pPr>
    </w:p>
    <w:p>
      <w:pPr>
        <w:pStyle w:val="Normal.0"/>
        <w:rPr>
          <w:rFonts w:ascii="Aptos" w:cs="Aptos" w:hAnsi="Aptos" w:eastAsia="Aptos"/>
          <w:b w:val="1"/>
          <w:bCs w:val="1"/>
        </w:rPr>
      </w:pPr>
      <w:r>
        <w:rPr>
          <w:rFonts w:ascii="Aptos" w:cs="Aptos" w:hAnsi="Aptos" w:eastAsia="Aptos"/>
          <w:b w:val="1"/>
          <w:bCs w:val="1"/>
          <w:rtl w:val="0"/>
          <w:lang w:val="nl-NL"/>
        </w:rPr>
        <w:t xml:space="preserve">Ruimte voor Baarn </w:t>
      </w:r>
      <w:r>
        <w:rPr>
          <w:rFonts w:ascii="Aptos" w:cs="Aptos" w:hAnsi="Aptos" w:eastAsia="Aptos"/>
          <w:b w:val="1"/>
          <w:bCs w:val="1"/>
          <w:rtl w:val="0"/>
          <w:lang w:val="nl-NL"/>
        </w:rPr>
        <w:t xml:space="preserve">– </w:t>
      </w:r>
      <w:r>
        <w:rPr>
          <w:rFonts w:ascii="Aptos" w:cs="Aptos" w:hAnsi="Aptos" w:eastAsia="Aptos"/>
          <w:b w:val="1"/>
          <w:bCs w:val="1"/>
          <w:rtl w:val="0"/>
          <w:lang w:val="nl-NL"/>
        </w:rPr>
        <w:t>ChristenUnie Baarn 2025</w:t>
      </w:r>
    </w:p>
    <w:p>
      <w:pPr>
        <w:pStyle w:val="Normal.0"/>
      </w:pPr>
      <w:r>
        <w:rPr>
          <w:rtl w:val="0"/>
          <w:lang w:val="en-US"/>
        </w:rPr>
        <w:t xml:space="preserve">Dit verkiezingsprogramma daagt u uit om mee te denken </w:t>
      </w:r>
      <w:r>
        <w:rPr>
          <w:rtl w:val="0"/>
          <w:lang w:val="en-US"/>
        </w:rPr>
        <w:t>é</w:t>
      </w:r>
      <w:r>
        <w:rPr>
          <w:rtl w:val="0"/>
          <w:lang w:val="en-US"/>
        </w:rPr>
        <w:t xml:space="preserve">n te doen. Want we staan in Baarn voor een belangrijke keuze: blijven we doen wat we al deden - of </w:t>
      </w:r>
      <w:r>
        <w:rPr>
          <w:rtl w:val="0"/>
          <w:lang w:val="nl-NL"/>
        </w:rPr>
        <w:t xml:space="preserve">bouwen we samen aan een </w:t>
      </w:r>
      <w:r>
        <w:rPr>
          <w:rtl w:val="0"/>
          <w:lang w:val="en-US"/>
        </w:rPr>
        <w:t>dorp waarin ook onze kinderen fijn kunnen leven?</w:t>
      </w:r>
    </w:p>
    <w:p>
      <w:pPr>
        <w:pStyle w:val="Normal.0"/>
      </w:pPr>
      <w:r>
        <w:rPr>
          <w:rtl w:val="0"/>
          <w:lang w:val="nl-NL"/>
        </w:rPr>
        <w:t xml:space="preserve">Vandaag zien we een Baarn </w:t>
      </w:r>
      <w:r>
        <w:rPr>
          <w:rtl w:val="0"/>
          <w:lang w:val="en-US"/>
        </w:rPr>
        <w:t xml:space="preserve">waarin inwoners </w:t>
      </w:r>
      <w:r>
        <w:rPr>
          <w:rtl w:val="0"/>
          <w:lang w:val="nl-NL"/>
        </w:rPr>
        <w:t xml:space="preserve">zich </w:t>
      </w:r>
      <w:r>
        <w:rPr>
          <w:rtl w:val="0"/>
          <w:lang w:val="en-US"/>
        </w:rPr>
        <w:t xml:space="preserve">lang </w:t>
      </w:r>
      <w:r>
        <w:rPr>
          <w:rtl w:val="0"/>
          <w:lang w:val="nl-NL"/>
        </w:rPr>
        <w:t xml:space="preserve">niet </w:t>
      </w:r>
      <w:r>
        <w:rPr>
          <w:rtl w:val="0"/>
          <w:lang w:val="en-US"/>
        </w:rPr>
        <w:t xml:space="preserve">altijd </w:t>
      </w:r>
      <w:r>
        <w:rPr>
          <w:rtl w:val="0"/>
          <w:lang w:val="nl-NL"/>
        </w:rPr>
        <w:t>gehoord voelen</w:t>
      </w:r>
      <w:r>
        <w:rPr>
          <w:rtl w:val="0"/>
          <w:lang w:val="en-US"/>
        </w:rPr>
        <w:t>. We zien</w:t>
      </w:r>
      <w:r>
        <w:rPr>
          <w:rtl w:val="0"/>
          <w:lang w:val="nl-NL"/>
        </w:rPr>
        <w:t xml:space="preserve"> urgente vragen rond duurzaamheid en woningnood. Maar </w:t>
      </w:r>
      <w:r>
        <w:rPr>
          <w:rtl w:val="0"/>
          <w:lang w:val="en-US"/>
        </w:rPr>
        <w:t xml:space="preserve">daar kunnen we iets aan doen. Morgen kan Baarn </w:t>
      </w:r>
      <w:r>
        <w:rPr>
          <w:rFonts w:ascii="Aptos" w:cs="Aptos" w:hAnsi="Aptos" w:eastAsia="Aptos"/>
          <w:i w:val="1"/>
          <w:iCs w:val="1"/>
          <w:rtl w:val="0"/>
          <w:lang w:val="nl-NL"/>
        </w:rPr>
        <w:t>ruimte</w:t>
      </w:r>
      <w:r>
        <w:rPr>
          <w:rtl w:val="0"/>
          <w:lang w:val="nl-NL"/>
        </w:rPr>
        <w:t xml:space="preserve"> </w:t>
      </w:r>
      <w:r>
        <w:rPr>
          <w:rtl w:val="0"/>
          <w:lang w:val="en-US"/>
        </w:rPr>
        <w:t>bieden: ruimte voor mensen, met een eigen plek om te wonen, ruimte om duurzamer te leven en ruimte voor ondernemers. En we bieden ruimte omdat de gemeente echt kiest en focust op wat telt.</w:t>
      </w:r>
    </w:p>
    <w:p>
      <w:pPr>
        <w:pStyle w:val="Normal.0"/>
      </w:pPr>
      <w:r>
        <w:rPr>
          <w:rtl w:val="0"/>
          <w:lang w:val="nl-NL"/>
        </w:rPr>
        <w:t xml:space="preserve">Laten we eerlijk zijn: als politieke partij kunnen we niet zonder </w:t>
      </w:r>
      <w:r>
        <w:rPr>
          <w:rtl w:val="0"/>
          <w:lang w:val="en-US"/>
        </w:rPr>
        <w:t xml:space="preserve">inwoners. Baarnaars die heel goed zien </w:t>
      </w:r>
      <w:r>
        <w:rPr>
          <w:rFonts w:ascii="Aptos" w:cs="Aptos" w:hAnsi="Aptos" w:eastAsia="Aptos"/>
          <w:b w:val="1"/>
          <w:bCs w:val="1"/>
          <w:rtl w:val="0"/>
          <w:lang w:val="en-US"/>
        </w:rPr>
        <w:t>wat er nu</w:t>
      </w:r>
      <w:r>
        <w:rPr>
          <w:rtl w:val="0"/>
          <w:lang w:val="en-US"/>
        </w:rPr>
        <w:t xml:space="preserve"> is en </w:t>
      </w:r>
      <w:r>
        <w:rPr>
          <w:rFonts w:ascii="Aptos" w:cs="Aptos" w:hAnsi="Aptos" w:eastAsia="Aptos"/>
          <w:b w:val="1"/>
          <w:bCs w:val="1"/>
          <w:rtl w:val="0"/>
          <w:lang w:val="en-US"/>
        </w:rPr>
        <w:t>wat er kan zijn</w:t>
      </w:r>
      <w:r>
        <w:rPr>
          <w:rtl w:val="0"/>
          <w:lang w:val="en-US"/>
        </w:rPr>
        <w:t xml:space="preserve">. Als Baarnse ChristenUnie willen we samen met inwoners aan de slag, gedreven door onze </w:t>
      </w:r>
      <w:r>
        <w:rPr>
          <w:rtl w:val="0"/>
          <w:lang w:val="nl-NL"/>
        </w:rPr>
        <w:t>kernwaarden verantwoordelijkheid, eigenaarschap, rechtvaardigheid en hoop</w:t>
      </w:r>
      <w:r>
        <w:rPr>
          <w:rtl w:val="0"/>
          <w:lang w:val="en-US"/>
        </w:rPr>
        <w:t xml:space="preserve">. </w:t>
      </w:r>
      <w:r>
        <w:rPr>
          <w:rtl w:val="0"/>
          <w:lang w:val="nl-NL"/>
        </w:rPr>
        <w:t xml:space="preserve">Samen met u </w:t>
      </w:r>
      <w:r>
        <w:rPr>
          <w:rtl w:val="0"/>
          <w:lang w:val="en-US"/>
        </w:rPr>
        <w:t xml:space="preserve">bouwen we </w:t>
      </w:r>
      <w:r>
        <w:rPr>
          <w:rtl w:val="0"/>
          <w:lang w:val="nl-NL"/>
        </w:rPr>
        <w:t>aan een</w:t>
      </w:r>
      <w:r>
        <w:rPr>
          <w:rtl w:val="0"/>
          <w:lang w:val="en-US"/>
        </w:rPr>
        <w:t xml:space="preserve"> dorp</w:t>
      </w:r>
      <w:r>
        <w:rPr>
          <w:rtl w:val="0"/>
          <w:lang w:val="nl-NL"/>
        </w:rPr>
        <w:t xml:space="preserve"> waarin iedereen tot bloei kan komen</w:t>
      </w:r>
      <w:r>
        <w:rPr>
          <w:rtl w:val="0"/>
          <w:lang w:val="en-US"/>
        </w:rPr>
        <w:t xml:space="preserve"> en waarin we samen opstaan voor het goede.</w:t>
      </w:r>
    </w:p>
    <w:p>
      <w:pPr>
        <w:pStyle w:val="Normal.0"/>
      </w:pPr>
      <w:r>
        <mc:AlternateContent>
          <mc:Choice Requires="wps">
            <w:drawing xmlns:a="http://schemas.openxmlformats.org/drawingml/2006/main">
              <wp:inline distT="0" distB="0" distL="0" distR="0">
                <wp:extent cx="5756784" cy="18453"/>
                <wp:effectExtent l="0" t="0" r="0" b="0"/>
                <wp:docPr id="1073741826" name="officeArt object" descr="Rechthoek"/>
                <wp:cNvGraphicFramePr/>
                <a:graphic xmlns:a="http://schemas.openxmlformats.org/drawingml/2006/main">
                  <a:graphicData uri="http://schemas.microsoft.com/office/word/2010/wordprocessingShape">
                    <wps:wsp>
                      <wps:cNvSpPr/>
                      <wps:spPr>
                        <a:xfrm>
                          <a:off x="0" y="0"/>
                          <a:ext cx="5756784" cy="18453"/>
                        </a:xfrm>
                        <a:prstGeom prst="rect">
                          <a:avLst/>
                        </a:prstGeom>
                        <a:solidFill>
                          <a:srgbClr val="A0A0A0"/>
                        </a:solidFill>
                        <a:ln w="12700" cap="flat">
                          <a:noFill/>
                          <a:miter lim="400000"/>
                        </a:ln>
                        <a:effectLst/>
                      </wps:spPr>
                      <wps:bodyPr/>
                    </wps:wsp>
                  </a:graphicData>
                </a:graphic>
              </wp:inline>
            </w:drawing>
          </mc:Choice>
          <mc:Fallback>
            <w:pict>
              <v:rect id="_x0000_s1026" style="visibility:visible;width:453.3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Normal.0"/>
        <w:rPr>
          <w:rFonts w:ascii="Aptos" w:cs="Aptos" w:hAnsi="Aptos" w:eastAsia="Aptos"/>
          <w:b w:val="1"/>
          <w:bCs w:val="1"/>
        </w:rPr>
      </w:pPr>
      <w:r>
        <w:rPr>
          <w:rFonts w:ascii="Aptos" w:cs="Aptos" w:hAnsi="Aptos" w:eastAsia="Aptos"/>
          <w:b w:val="1"/>
          <w:bCs w:val="1"/>
          <w:rtl w:val="0"/>
          <w:lang w:val="nl-NL"/>
        </w:rPr>
        <w:t xml:space="preserve">Sociaal beleid </w:t>
      </w:r>
      <w:r>
        <w:rPr>
          <w:rFonts w:ascii="Aptos" w:cs="Aptos" w:hAnsi="Aptos" w:eastAsia="Aptos"/>
          <w:b w:val="1"/>
          <w:bCs w:val="1"/>
          <w:rtl w:val="0"/>
          <w:lang w:val="nl-NL"/>
        </w:rPr>
        <w:t xml:space="preserve">– </w:t>
      </w:r>
      <w:r>
        <w:rPr>
          <w:rFonts w:ascii="Aptos" w:cs="Aptos" w:hAnsi="Aptos" w:eastAsia="Aptos"/>
          <w:b w:val="1"/>
          <w:bCs w:val="1"/>
          <w:rtl w:val="0"/>
          <w:lang w:val="nl-NL"/>
        </w:rPr>
        <w:t>Ruimte voor eigenheid</w:t>
      </w:r>
    </w:p>
    <w:p>
      <w:pPr>
        <w:pStyle w:val="Normal.0"/>
      </w:pPr>
      <w:r>
        <w:rPr>
          <w:rtl w:val="0"/>
          <w:lang w:val="nl-NL"/>
        </w:rPr>
        <w:t xml:space="preserve">In Baarn wonen jongeren, gezinnen, alleenstaanden en ouderen </w:t>
      </w:r>
      <w:r>
        <w:rPr>
          <w:rtl w:val="0"/>
          <w:lang w:val="en-US"/>
        </w:rPr>
        <w:t xml:space="preserve">in Harmonie </w:t>
      </w:r>
      <w:r>
        <w:rPr>
          <w:rtl w:val="0"/>
          <w:lang w:val="nl-NL"/>
        </w:rPr>
        <w:t>naast elkaar. Toch voelt niet iedereen zich gezien of gehoord.</w:t>
      </w:r>
    </w:p>
    <w:p>
      <w:pPr>
        <w:pStyle w:val="Normal.0"/>
      </w:pPr>
      <w:r>
        <w:rPr>
          <w:rFonts w:ascii="Aptos" w:cs="Aptos" w:hAnsi="Aptos" w:eastAsia="Aptos"/>
          <w:b w:val="1"/>
          <w:bCs w:val="1"/>
          <w:rtl w:val="0"/>
          <w:lang w:val="en-US"/>
        </w:rPr>
        <w:t xml:space="preserve">Hoe het nu </w:t>
      </w:r>
      <w:r>
        <w:rPr>
          <w:rFonts w:ascii="Aptos" w:cs="Aptos" w:hAnsi="Aptos" w:eastAsia="Aptos"/>
          <w:b w:val="1"/>
          <w:bCs w:val="1"/>
          <w:rtl w:val="0"/>
          <w:lang w:val="nl-NL"/>
        </w:rPr>
        <w:t>is:</w:t>
      </w:r>
      <w:r>
        <w:rPr>
          <w:lang w:val="nl-NL"/>
        </w:rPr>
        <w:br w:type="textWrapping"/>
      </w:r>
      <w:r>
        <w:rPr>
          <w:rtl w:val="0"/>
          <w:lang w:val="nl-NL"/>
        </w:rPr>
        <w:t xml:space="preserve">Mensen staan er te vaak alleen voor. </w:t>
      </w:r>
      <w:r>
        <w:rPr>
          <w:rtl w:val="0"/>
          <w:lang w:val="en-US"/>
        </w:rPr>
        <w:t xml:space="preserve">Ook in Baarn leven we in een individualistische tijd. </w:t>
      </w:r>
      <w:r>
        <w:rPr>
          <w:rtl w:val="0"/>
          <w:lang w:val="nl-NL"/>
        </w:rPr>
        <w:t xml:space="preserve">Veel mensen krijgen niet de kans om bij te dragen zoals zij zouden willen. Drukte en uniformiteit bepalen vaak het beeld, waardoor </w:t>
      </w:r>
      <w:r>
        <w:rPr>
          <w:rtl w:val="0"/>
          <w:lang w:val="en-US"/>
        </w:rPr>
        <w:t xml:space="preserve">de </w:t>
      </w:r>
      <w:r>
        <w:rPr>
          <w:rtl w:val="0"/>
          <w:lang w:val="nl-NL"/>
        </w:rPr>
        <w:t xml:space="preserve">eigenheid </w:t>
      </w:r>
      <w:r>
        <w:rPr>
          <w:rtl w:val="0"/>
          <w:lang w:val="en-US"/>
        </w:rPr>
        <w:t xml:space="preserve">van mensen </w:t>
      </w:r>
      <w:r>
        <w:rPr>
          <w:rtl w:val="0"/>
          <w:lang w:val="nl-NL"/>
        </w:rPr>
        <w:t>in de knel komt.</w:t>
      </w:r>
    </w:p>
    <w:p>
      <w:pPr>
        <w:pStyle w:val="Normal.0"/>
      </w:pPr>
      <w:r>
        <w:rPr>
          <w:rFonts w:ascii="Aptos" w:cs="Aptos" w:hAnsi="Aptos" w:eastAsia="Aptos"/>
          <w:b w:val="1"/>
          <w:bCs w:val="1"/>
          <w:rtl w:val="0"/>
          <w:lang w:val="en-US"/>
        </w:rPr>
        <w:t>Hoe het ook kan</w:t>
      </w:r>
      <w:r>
        <w:rPr>
          <w:rFonts w:ascii="Aptos" w:cs="Aptos" w:hAnsi="Aptos" w:eastAsia="Aptos"/>
          <w:b w:val="1"/>
          <w:bCs w:val="1"/>
          <w:rtl w:val="0"/>
          <w:lang w:val="nl-NL"/>
        </w:rPr>
        <w:t>:</w:t>
      </w:r>
      <w:r>
        <w:rPr>
          <w:lang w:val="nl-NL"/>
        </w:rPr>
        <w:br w:type="textWrapping"/>
      </w:r>
      <w:r>
        <w:rPr>
          <w:rtl w:val="0"/>
          <w:lang w:val="nl-NL"/>
        </w:rPr>
        <w:t xml:space="preserve">Een gemeente waarin iedereen de ruimte krijgt om zichzelf te zijn </w:t>
      </w:r>
      <w:r>
        <w:rPr>
          <w:rtl w:val="0"/>
          <w:lang w:val="nl-NL"/>
        </w:rPr>
        <w:t>é</w:t>
      </w:r>
      <w:r>
        <w:rPr>
          <w:rtl w:val="0"/>
          <w:lang w:val="nl-NL"/>
        </w:rPr>
        <w:t>n verantwoordelijkheid neemt voor elkaar. Wij zien een Baarn</w:t>
      </w:r>
      <w:r>
        <w:rPr>
          <w:rtl w:val="0"/>
          <w:lang w:val="en-US"/>
        </w:rPr>
        <w:t xml:space="preserve"> voor ons</w:t>
      </w:r>
      <w:r>
        <w:rPr>
          <w:rtl w:val="0"/>
          <w:lang w:val="nl-NL"/>
        </w:rPr>
        <w:t xml:space="preserve"> </w:t>
      </w:r>
      <w:r>
        <w:rPr>
          <w:rtl w:val="0"/>
          <w:lang w:val="en-US"/>
        </w:rPr>
        <w:t xml:space="preserve">boordevol sterke </w:t>
      </w:r>
      <w:r>
        <w:rPr>
          <w:rtl w:val="0"/>
          <w:lang w:val="nl-NL"/>
        </w:rPr>
        <w:t xml:space="preserve">lokale netwerken </w:t>
      </w:r>
      <w:r>
        <w:rPr>
          <w:rtl w:val="0"/>
          <w:lang w:val="nl-NL"/>
        </w:rPr>
        <w:t xml:space="preserve">– </w:t>
      </w:r>
      <w:r>
        <w:rPr>
          <w:rtl w:val="0"/>
          <w:lang w:val="nl-NL"/>
        </w:rPr>
        <w:t>waar buurtbewoners, geloofsgemeenschappen, sportverenigingen, ondernemers en verenigingen samen een sociaal vangnet vormen</w:t>
      </w:r>
      <w:r>
        <w:rPr>
          <w:rtl w:val="0"/>
          <w:lang w:val="en-US"/>
        </w:rPr>
        <w:t>. Z</w:t>
      </w:r>
      <w:r>
        <w:rPr>
          <w:rtl w:val="0"/>
          <w:lang w:val="nl-NL"/>
        </w:rPr>
        <w:t>odat niemand tussen wal en schip valt.</w:t>
      </w:r>
      <w:r>
        <w:rPr>
          <w:rtl w:val="0"/>
          <w:lang w:val="en-US"/>
        </w:rPr>
        <w:t xml:space="preserve"> Een Baarn waarin</w:t>
      </w:r>
      <w:r>
        <w:rPr>
          <w:rtl w:val="0"/>
          <w:lang w:val="nl-NL"/>
        </w:rPr>
        <w:t xml:space="preserve"> we oog hebben voor onze medemensen en waar een eenvoudig </w:t>
      </w:r>
      <w:r>
        <w:rPr>
          <w:rtl w:val="0"/>
          <w:lang w:val="en-US"/>
        </w:rPr>
        <w:t xml:space="preserve">en laagdrempelig </w:t>
      </w:r>
      <w:r>
        <w:rPr>
          <w:rtl w:val="0"/>
          <w:lang w:val="nl-NL"/>
        </w:rPr>
        <w:t xml:space="preserve">gemeentelijk meldpunt helpt met gerichte, </w:t>
      </w:r>
      <w:r>
        <w:rPr>
          <w:rtl w:val="0"/>
          <w:lang w:val="en-US"/>
        </w:rPr>
        <w:t xml:space="preserve">snelle en actieve </w:t>
      </w:r>
      <w:r>
        <w:rPr>
          <w:rtl w:val="0"/>
          <w:lang w:val="nl-NL"/>
        </w:rPr>
        <w:t>ondersteuning</w:t>
      </w:r>
      <w:r>
        <w:rPr>
          <w:rtl w:val="0"/>
          <w:lang w:val="en-US"/>
        </w:rPr>
        <w:t>, voor iedereen die het nodig heeft.</w:t>
      </w:r>
    </w:p>
    <w:p>
      <w:pPr>
        <w:pStyle w:val="Normal.0"/>
        <w:rPr>
          <w:lang w:val="en-US"/>
        </w:rPr>
      </w:pPr>
    </w:p>
    <w:p>
      <w:pPr>
        <w:pStyle w:val="Normal.0"/>
      </w:pPr>
    </w:p>
    <w:p>
      <w:pPr>
        <w:pStyle w:val="Normal.0"/>
        <w:rPr>
          <w:rFonts w:ascii="Aptos" w:cs="Aptos" w:hAnsi="Aptos" w:eastAsia="Aptos"/>
          <w:b w:val="1"/>
          <w:bCs w:val="1"/>
        </w:rPr>
      </w:pPr>
      <w:r>
        <w:rPr>
          <w:rFonts w:ascii="Aptos" w:cs="Aptos" w:hAnsi="Aptos" w:eastAsia="Aptos"/>
          <w:b w:val="1"/>
          <w:bCs w:val="1"/>
          <w:rtl w:val="0"/>
          <w:lang w:val="nl-NL"/>
        </w:rPr>
        <w:t>“</w:t>
      </w:r>
      <w:r>
        <w:rPr>
          <w:rFonts w:ascii="Aptos" w:cs="Aptos" w:hAnsi="Aptos" w:eastAsia="Aptos"/>
          <w:b w:val="1"/>
          <w:bCs w:val="1"/>
          <w:rtl w:val="0"/>
          <w:lang w:val="nl-NL"/>
        </w:rPr>
        <w:t>Ruimte om te zijn wie je bent.</w:t>
      </w:r>
      <w:r>
        <w:rPr>
          <w:rFonts w:ascii="Aptos" w:cs="Aptos" w:hAnsi="Aptos" w:eastAsia="Aptos"/>
          <w:b w:val="1"/>
          <w:bCs w:val="1"/>
          <w:rtl w:val="0"/>
          <w:lang w:val="nl-NL"/>
        </w:rPr>
        <w:t>”</w:t>
      </w:r>
    </w:p>
    <w:p>
      <w:pPr>
        <w:pStyle w:val="Normal.0"/>
      </w:pPr>
      <w:r>
        <w:rPr>
          <w:rtl w:val="0"/>
          <w:lang w:val="nl-NL"/>
        </w:rPr>
        <w:t>We geven de unieke talenten en verschillen van mensen de ruimte, zonder iemand iets op te leggen. Dat betekent dat we initiatieven steunen die ontmoeting en begrip bevorderen</w:t>
      </w:r>
      <w:r>
        <w:rPr>
          <w:rtl w:val="0"/>
          <w:lang w:val="en-US"/>
        </w:rPr>
        <w:t>. Denk aan b</w:t>
      </w:r>
      <w:r>
        <w:rPr>
          <w:rtl w:val="0"/>
          <w:lang w:val="nl-NL"/>
        </w:rPr>
        <w:t>uurtbarbecues, jongerenwerk, inloopochtenden voor senioren en andere activiteiten die mensen samenbrengen. Iedereen hoort erbij.</w:t>
      </w:r>
    </w:p>
    <w:p>
      <w:pPr>
        <w:pStyle w:val="Normal.0"/>
      </w:pPr>
      <w:r>
        <w:rPr>
          <w:rtl w:val="0"/>
          <w:lang w:val="nl-NL"/>
        </w:rPr>
        <w:t xml:space="preserve">We streven naar zorg op maat, dichtbij huis, met aandacht voor familie en mantelzorgers </w:t>
      </w:r>
      <w:r>
        <w:rPr>
          <w:rtl w:val="0"/>
          <w:lang w:val="nl-NL"/>
        </w:rPr>
        <w:t xml:space="preserve">– </w:t>
      </w:r>
      <w:r>
        <w:rPr>
          <w:rtl w:val="0"/>
          <w:lang w:val="nl-NL"/>
        </w:rPr>
        <w:t xml:space="preserve">zodat er altijd iemand is die vraagt: </w:t>
      </w:r>
      <w:r>
        <w:rPr>
          <w:rFonts w:ascii="Aptos" w:cs="Aptos" w:hAnsi="Aptos" w:eastAsia="Aptos"/>
          <w:i w:val="1"/>
          <w:iCs w:val="1"/>
          <w:rtl w:val="0"/>
          <w:lang w:val="nl-NL"/>
        </w:rPr>
        <w:t>“</w:t>
      </w:r>
      <w:r>
        <w:rPr>
          <w:rFonts w:ascii="Aptos" w:cs="Aptos" w:hAnsi="Aptos" w:eastAsia="Aptos"/>
          <w:i w:val="1"/>
          <w:iCs w:val="1"/>
          <w:rtl w:val="0"/>
          <w:lang w:val="nl-NL"/>
        </w:rPr>
        <w:t xml:space="preserve">Hoe gaat het nu </w:t>
      </w:r>
      <w:r>
        <w:rPr>
          <w:rFonts w:ascii="Aptos" w:cs="Aptos" w:hAnsi="Aptos" w:eastAsia="Aptos"/>
          <w:i w:val="1"/>
          <w:iCs w:val="1"/>
          <w:rtl w:val="0"/>
          <w:lang w:val="nl-NL"/>
        </w:rPr>
        <w:t>é</w:t>
      </w:r>
      <w:r>
        <w:rPr>
          <w:rFonts w:ascii="Aptos" w:cs="Aptos" w:hAnsi="Aptos" w:eastAsia="Aptos"/>
          <w:i w:val="1"/>
          <w:iCs w:val="1"/>
          <w:rtl w:val="0"/>
          <w:lang w:val="nl-NL"/>
        </w:rPr>
        <w:t>cht met je?</w:t>
      </w:r>
      <w:r>
        <w:rPr>
          <w:rFonts w:ascii="Aptos" w:cs="Aptos" w:hAnsi="Aptos" w:eastAsia="Aptos"/>
          <w:i w:val="1"/>
          <w:iCs w:val="1"/>
          <w:rtl w:val="0"/>
          <w:lang w:val="nl-NL"/>
        </w:rPr>
        <w:t>”</w:t>
      </w:r>
    </w:p>
    <w:p>
      <w:pPr>
        <w:pStyle w:val="Normal.0"/>
        <w:rPr>
          <w:rFonts w:ascii="Aptos" w:cs="Aptos" w:hAnsi="Aptos" w:eastAsia="Aptos"/>
          <w:b w:val="1"/>
          <w:bCs w:val="1"/>
        </w:rPr>
      </w:pPr>
      <w:r>
        <w:rPr>
          <w:rFonts w:ascii="Aptos" w:cs="Aptos" w:hAnsi="Aptos" w:eastAsia="Aptos"/>
          <w:b w:val="1"/>
          <w:bCs w:val="1"/>
          <w:rtl w:val="0"/>
          <w:lang w:val="nl-NL"/>
        </w:rPr>
        <w:t>Onze aanpak</w:t>
      </w:r>
    </w:p>
    <w:p>
      <w:pPr>
        <w:pStyle w:val="Normal.0"/>
        <w:numPr>
          <w:ilvl w:val="0"/>
          <w:numId w:val="2"/>
        </w:numPr>
        <w:rPr>
          <w:lang w:val="nl-NL"/>
        </w:rPr>
      </w:pPr>
      <w:r>
        <w:rPr>
          <w:rtl w:val="0"/>
          <w:lang w:val="nl-NL"/>
        </w:rPr>
        <w:t>Ondersteuning van lokale vrijwilligersinitiatieven en buurtprojecten die eenzaamheid tegengaan en participatie bevorderen.</w:t>
      </w:r>
    </w:p>
    <w:p>
      <w:pPr>
        <w:pStyle w:val="Normal.0"/>
        <w:numPr>
          <w:ilvl w:val="0"/>
          <w:numId w:val="2"/>
        </w:numPr>
        <w:rPr>
          <w:lang w:val="nl-NL"/>
        </w:rPr>
      </w:pPr>
      <w:r>
        <w:rPr>
          <w:rtl w:val="0"/>
          <w:lang w:val="nl-NL"/>
        </w:rPr>
        <w:t xml:space="preserve">Gerichte aandacht voor jongeren (bijvoorbeeld via een mentor of stageplek) </w:t>
      </w:r>
      <w:r>
        <w:rPr>
          <w:rtl w:val="0"/>
          <w:lang w:val="nl-NL"/>
        </w:rPr>
        <w:t>é</w:t>
      </w:r>
      <w:r>
        <w:rPr>
          <w:rtl w:val="0"/>
          <w:lang w:val="nl-NL"/>
        </w:rPr>
        <w:t>n voor ouderen (zoals buurthulp of digitale cursussen).</w:t>
      </w:r>
    </w:p>
    <w:p>
      <w:pPr>
        <w:pStyle w:val="Normal.0"/>
        <w:numPr>
          <w:ilvl w:val="0"/>
          <w:numId w:val="2"/>
        </w:numPr>
        <w:rPr>
          <w:lang w:val="nl-NL"/>
        </w:rPr>
      </w:pPr>
      <w:r>
        <w:rPr>
          <w:rtl w:val="0"/>
          <w:lang w:val="nl-NL"/>
        </w:rPr>
        <w:t>Toegankelijke gemeentelijke dienstverlening zonder onnodige bureaucratie.</w:t>
      </w:r>
    </w:p>
    <w:p>
      <w:pPr>
        <w:pStyle w:val="Normal.0"/>
        <w:numPr>
          <w:ilvl w:val="0"/>
          <w:numId w:val="2"/>
        </w:numPr>
        <w:rPr>
          <w:lang w:val="nl-NL"/>
        </w:rPr>
      </w:pPr>
      <w:r>
        <w:rPr>
          <w:rtl w:val="0"/>
          <w:lang w:val="nl-NL"/>
        </w:rPr>
        <w:t>In elke wijk een eigen buurthuis met een laagdrempelig gemeentelijk meldpunt en ruimte voor ontmoeting.</w:t>
      </w:r>
    </w:p>
    <w:p>
      <w:pPr>
        <w:pStyle w:val="Normal.0"/>
      </w:pPr>
      <w:r>
        <w:rPr>
          <w:rtl w:val="0"/>
          <w:lang w:val="nl-NL"/>
        </w:rPr>
        <w:t>Zo cre</w:t>
      </w:r>
      <w:r>
        <w:rPr>
          <w:rtl w:val="0"/>
          <w:lang w:val="nl-NL"/>
        </w:rPr>
        <w:t>ë</w:t>
      </w:r>
      <w:r>
        <w:rPr>
          <w:rtl w:val="0"/>
          <w:lang w:val="nl-NL"/>
        </w:rPr>
        <w:t>ren we ruimte voor eigenheid: ruimte om jezelf te zijn in een gemeenschap die met elkaar meeleeft.</w:t>
      </w:r>
    </w:p>
    <w:p>
      <w:pPr>
        <w:pStyle w:val="Normal.0"/>
      </w:pPr>
      <w:r>
        <mc:AlternateContent>
          <mc:Choice Requires="wps">
            <w:drawing xmlns:a="http://schemas.openxmlformats.org/drawingml/2006/main">
              <wp:inline distT="0" distB="0" distL="0" distR="0">
                <wp:extent cx="5756784" cy="18453"/>
                <wp:effectExtent l="0" t="0" r="0" b="0"/>
                <wp:docPr id="1073741827" name="officeArt object" descr="Rechthoek"/>
                <wp:cNvGraphicFramePr/>
                <a:graphic xmlns:a="http://schemas.openxmlformats.org/drawingml/2006/main">
                  <a:graphicData uri="http://schemas.microsoft.com/office/word/2010/wordprocessingShape">
                    <wps:wsp>
                      <wps:cNvSpPr/>
                      <wps:spPr>
                        <a:xfrm>
                          <a:off x="0" y="0"/>
                          <a:ext cx="5756784" cy="18453"/>
                        </a:xfrm>
                        <a:prstGeom prst="rect">
                          <a:avLst/>
                        </a:prstGeom>
                        <a:solidFill>
                          <a:srgbClr val="A0A0A0"/>
                        </a:solidFill>
                        <a:ln w="12700" cap="flat">
                          <a:noFill/>
                          <a:miter lim="400000"/>
                        </a:ln>
                        <a:effectLst/>
                      </wps:spPr>
                      <wps:bodyPr/>
                    </wps:wsp>
                  </a:graphicData>
                </a:graphic>
              </wp:inline>
            </w:drawing>
          </mc:Choice>
          <mc:Fallback>
            <w:pict>
              <v:rect id="_x0000_s1027" style="visibility:visible;width:453.3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Normal.0"/>
        <w:rPr>
          <w:rFonts w:ascii="Aptos" w:cs="Aptos" w:hAnsi="Aptos" w:eastAsia="Aptos"/>
          <w:b w:val="1"/>
          <w:bCs w:val="1"/>
        </w:rPr>
      </w:pPr>
      <w:r>
        <w:rPr>
          <w:rFonts w:ascii="Aptos" w:cs="Aptos" w:hAnsi="Aptos" w:eastAsia="Aptos"/>
          <w:b w:val="1"/>
          <w:bCs w:val="1"/>
          <w:rtl w:val="0"/>
          <w:lang w:val="nl-NL"/>
        </w:rPr>
        <w:t xml:space="preserve">Duurzaamheid </w:t>
      </w:r>
      <w:r>
        <w:rPr>
          <w:rFonts w:ascii="Aptos" w:cs="Aptos" w:hAnsi="Aptos" w:eastAsia="Aptos"/>
          <w:b w:val="1"/>
          <w:bCs w:val="1"/>
          <w:rtl w:val="0"/>
          <w:lang w:val="nl-NL"/>
        </w:rPr>
        <w:t xml:space="preserve">– </w:t>
      </w:r>
      <w:r>
        <w:rPr>
          <w:rFonts w:ascii="Aptos" w:cs="Aptos" w:hAnsi="Aptos" w:eastAsia="Aptos"/>
          <w:b w:val="1"/>
          <w:bCs w:val="1"/>
          <w:rtl w:val="0"/>
          <w:lang w:val="nl-NL"/>
        </w:rPr>
        <w:t>Duurzame ruimte</w:t>
      </w:r>
    </w:p>
    <w:p>
      <w:pPr>
        <w:pStyle w:val="Normal.0"/>
      </w:pPr>
      <w:r>
        <w:rPr>
          <w:rtl w:val="0"/>
          <w:lang w:val="nl-NL"/>
        </w:rPr>
        <w:t>De gevolgen van klimaatverandering en vervuiling zijn ook in Baarn zichtbaar: hoge energierekeningen, warme zomers</w:t>
      </w:r>
      <w:r>
        <w:rPr>
          <w:rtl w:val="0"/>
          <w:lang w:val="en-US"/>
        </w:rPr>
        <w:t xml:space="preserve"> en </w:t>
      </w:r>
      <w:r>
        <w:rPr>
          <w:rtl w:val="0"/>
          <w:lang w:val="nl-NL"/>
        </w:rPr>
        <w:t>wateroverlast na hevige regenbuien.</w:t>
      </w:r>
    </w:p>
    <w:p>
      <w:pPr>
        <w:pStyle w:val="Normal.0"/>
      </w:pPr>
      <w:r>
        <w:rPr>
          <w:rFonts w:ascii="Aptos" w:cs="Aptos" w:hAnsi="Aptos" w:eastAsia="Aptos"/>
          <w:b w:val="1"/>
          <w:bCs w:val="1"/>
          <w:rtl w:val="0"/>
          <w:lang w:val="en-US"/>
        </w:rPr>
        <w:t>Hoe het nu is</w:t>
      </w:r>
      <w:r>
        <w:rPr>
          <w:rFonts w:ascii="Aptos" w:cs="Aptos" w:hAnsi="Aptos" w:eastAsia="Aptos"/>
          <w:b w:val="1"/>
          <w:bCs w:val="1"/>
          <w:rtl w:val="0"/>
          <w:lang w:val="nl-NL"/>
        </w:rPr>
        <w:t>:</w:t>
      </w:r>
      <w:r>
        <w:rPr>
          <w:lang w:val="nl-NL"/>
        </w:rPr>
        <w:br w:type="textWrapping"/>
      </w:r>
      <w:r>
        <w:rPr>
          <w:rtl w:val="0"/>
          <w:lang w:val="nl-NL"/>
        </w:rPr>
        <w:t xml:space="preserve">Duurzaamheid lijkt soms </w:t>
      </w:r>
      <w:r>
        <w:rPr>
          <w:rtl w:val="0"/>
          <w:lang w:val="nl-NL"/>
        </w:rPr>
        <w:t>‘</w:t>
      </w:r>
      <w:r>
        <w:rPr>
          <w:rtl w:val="0"/>
          <w:lang w:val="nl-NL"/>
        </w:rPr>
        <w:t>ver van ons bed</w:t>
      </w:r>
      <w:r>
        <w:rPr>
          <w:rtl w:val="0"/>
          <w:lang w:val="nl-NL"/>
        </w:rPr>
        <w:t>’</w:t>
      </w:r>
      <w:r>
        <w:rPr>
          <w:rtl w:val="0"/>
          <w:lang w:val="nl-NL"/>
        </w:rPr>
        <w:t xml:space="preserve">, en mensen wijzen naar elkaar: </w:t>
      </w:r>
      <w:r>
        <w:rPr>
          <w:rtl w:val="0"/>
          <w:lang w:val="nl-NL"/>
        </w:rPr>
        <w:t>“</w:t>
      </w:r>
      <w:r>
        <w:rPr>
          <w:rtl w:val="0"/>
          <w:lang w:val="nl-NL"/>
        </w:rPr>
        <w:t>Laat iemand anders het eerst maar doen.</w:t>
      </w:r>
      <w:r>
        <w:rPr>
          <w:rtl w:val="0"/>
          <w:lang w:val="nl-NL"/>
        </w:rPr>
        <w:t>”</w:t>
      </w:r>
      <w:r>
        <w:rPr>
          <w:rtl w:val="0"/>
          <w:lang w:val="en-US"/>
        </w:rPr>
        <w:t xml:space="preserve"> Je huis isoleren, een warmtepomp of zonnepanelen, het is voor veel Baarnaars te duur.</w:t>
      </w:r>
    </w:p>
    <w:p>
      <w:pPr>
        <w:pStyle w:val="Normal.0"/>
      </w:pPr>
      <w:r>
        <w:rPr>
          <w:rFonts w:ascii="Aptos" w:cs="Aptos" w:hAnsi="Aptos" w:eastAsia="Aptos"/>
          <w:b w:val="1"/>
          <w:bCs w:val="1"/>
          <w:rtl w:val="0"/>
          <w:lang w:val="en-US"/>
        </w:rPr>
        <w:t>Hoe het ook kan:</w:t>
      </w:r>
      <w:r>
        <w:rPr>
          <w:lang w:val="nl-NL"/>
        </w:rPr>
        <w:br w:type="textWrapping"/>
      </w:r>
      <w:r>
        <w:rPr>
          <w:rtl w:val="0"/>
          <w:lang w:val="nl-NL"/>
        </w:rPr>
        <w:t>Een groene, toekomstbestendige gemeente</w:t>
      </w:r>
      <w:r>
        <w:rPr>
          <w:rtl w:val="0"/>
          <w:lang w:val="en-US"/>
        </w:rPr>
        <w:t>,</w:t>
      </w:r>
      <w:r>
        <w:rPr>
          <w:rtl w:val="0"/>
          <w:lang w:val="nl-NL"/>
        </w:rPr>
        <w:t xml:space="preserve"> waarin duurzaamheid geen verplichting is, maar een houding van ons allemaal. Rentmeesterschap </w:t>
      </w:r>
      <w:r>
        <w:rPr>
          <w:rtl w:val="0"/>
          <w:lang w:val="nl-NL"/>
        </w:rPr>
        <w:t xml:space="preserve">– </w:t>
      </w:r>
      <w:r>
        <w:rPr>
          <w:rtl w:val="0"/>
          <w:lang w:val="nl-NL"/>
        </w:rPr>
        <w:t xml:space="preserve">zorgvuldig omgaan met de schepping </w:t>
      </w:r>
      <w:r>
        <w:rPr>
          <w:rtl w:val="0"/>
          <w:lang w:val="nl-NL"/>
        </w:rPr>
        <w:t xml:space="preserve">– </w:t>
      </w:r>
      <w:r>
        <w:rPr>
          <w:rtl w:val="0"/>
          <w:lang w:val="nl-NL"/>
        </w:rPr>
        <w:t>begint bij onszelf, samen.</w:t>
      </w:r>
    </w:p>
    <w:p>
      <w:pPr>
        <w:pStyle w:val="Normal.0"/>
        <w:rPr>
          <w:rFonts w:ascii="Aptos" w:cs="Aptos" w:hAnsi="Aptos" w:eastAsia="Aptos"/>
          <w:b w:val="1"/>
          <w:bCs w:val="1"/>
        </w:rPr>
      </w:pPr>
      <w:r>
        <w:rPr>
          <w:rFonts w:ascii="Aptos" w:cs="Aptos" w:hAnsi="Aptos" w:eastAsia="Aptos"/>
          <w:b w:val="1"/>
          <w:bCs w:val="1"/>
          <w:rtl w:val="0"/>
          <w:lang w:val="nl-NL"/>
        </w:rPr>
        <w:t>“</w:t>
      </w:r>
      <w:r>
        <w:rPr>
          <w:rFonts w:ascii="Aptos" w:cs="Aptos" w:hAnsi="Aptos" w:eastAsia="Aptos"/>
          <w:b w:val="1"/>
          <w:bCs w:val="1"/>
          <w:rtl w:val="0"/>
          <w:lang w:val="nl-NL"/>
        </w:rPr>
        <w:t>Kleine stap, groots effect.</w:t>
      </w:r>
      <w:r>
        <w:rPr>
          <w:rFonts w:ascii="Aptos" w:cs="Aptos" w:hAnsi="Aptos" w:eastAsia="Aptos"/>
          <w:b w:val="1"/>
          <w:bCs w:val="1"/>
          <w:rtl w:val="0"/>
          <w:lang w:val="nl-NL"/>
        </w:rPr>
        <w:t>”</w:t>
      </w:r>
    </w:p>
    <w:p>
      <w:pPr>
        <w:pStyle w:val="Normal.0"/>
      </w:pPr>
      <w:r>
        <w:rPr>
          <w:rtl w:val="0"/>
          <w:lang w:val="nl-NL"/>
        </w:rPr>
        <w:t>Elke inwoner en elke straat kan verschil maken. Stel u voor: steeds meer zonnepanelen en groene daken, minder tegels in tuinen, meer groen, regenwateropvang en composteren. Inwoners die elkaar helpen bij energiebesparing; bedrijven die innoveren; de gemeente die duurzaam inkoopt en gebouwen energiezuinig maakt.</w:t>
      </w:r>
    </w:p>
    <w:p>
      <w:pPr>
        <w:pStyle w:val="Normal.0"/>
      </w:pPr>
      <w:r>
        <w:rPr>
          <w:rtl w:val="0"/>
          <w:lang w:val="nl-NL"/>
        </w:rPr>
        <w:t xml:space="preserve">We doen al veel als individuen, maar </w:t>
      </w:r>
      <w:r>
        <w:rPr>
          <w:rFonts w:ascii="Aptos" w:cs="Aptos" w:hAnsi="Aptos" w:eastAsia="Aptos"/>
          <w:b w:val="1"/>
          <w:bCs w:val="1"/>
          <w:rtl w:val="0"/>
          <w:lang w:val="nl-NL"/>
        </w:rPr>
        <w:t>wat als we het samen doen?</w:t>
      </w:r>
      <w:r>
        <w:rPr>
          <w:lang w:val="nl-NL"/>
        </w:rPr>
        <w:br w:type="textWrapping"/>
      </w:r>
      <w:r>
        <w:rPr>
          <w:rtl w:val="0"/>
          <w:lang w:val="nl-NL"/>
        </w:rPr>
        <w:t xml:space="preserve">Wijkgericht werken met buurtbatterijen, gezamenlijke inkoop, vergroening en waterbesparing. </w:t>
      </w:r>
      <w:r>
        <w:rPr>
          <w:rtl w:val="0"/>
          <w:lang w:val="en-US"/>
        </w:rPr>
        <w:t xml:space="preserve">Inwoners en gemeente wachten te vaak op elkaar. Terwijl de gemeente met goed en gericht beleid mensen juist de ruimte kan geven om zelf duurzamer te leven. </w:t>
      </w:r>
      <w:r>
        <w:rPr>
          <w:rtl w:val="0"/>
          <w:lang w:val="nl-NL"/>
        </w:rPr>
        <w:t xml:space="preserve">De kracht zit </w:t>
      </w:r>
      <w:r>
        <w:rPr>
          <w:rtl w:val="0"/>
          <w:lang w:val="en-US"/>
        </w:rPr>
        <w:t xml:space="preserve">dus </w:t>
      </w:r>
      <w:r>
        <w:rPr>
          <w:rtl w:val="0"/>
          <w:lang w:val="nl-NL"/>
        </w:rPr>
        <w:t xml:space="preserve">in </w:t>
      </w:r>
      <w:r>
        <w:rPr>
          <w:rFonts w:ascii="Aptos" w:cs="Aptos" w:hAnsi="Aptos" w:eastAsia="Aptos"/>
          <w:b w:val="1"/>
          <w:bCs w:val="1"/>
          <w:rtl w:val="0"/>
          <w:lang w:val="nl-NL"/>
        </w:rPr>
        <w:t>samenwerking</w:t>
      </w:r>
      <w:r>
        <w:rPr>
          <w:rtl w:val="0"/>
          <w:lang w:val="nl-NL"/>
        </w:rPr>
        <w:t>.</w:t>
      </w:r>
      <w:r>
        <w:rPr>
          <w:rtl w:val="0"/>
          <w:lang w:val="en-US"/>
        </w:rPr>
        <w:t xml:space="preserve"> </w:t>
      </w:r>
      <w:r>
        <w:rPr>
          <w:rtl w:val="0"/>
          <w:lang w:val="nl-NL"/>
        </w:rPr>
        <w:t>Duurzaamheid is voor ons geen reeks losse projecten</w:t>
      </w:r>
      <w:r>
        <w:rPr>
          <w:rtl w:val="0"/>
          <w:lang w:val="en-US"/>
        </w:rPr>
        <w:t>, maar een houding.</w:t>
      </w:r>
    </w:p>
    <w:p>
      <w:pPr>
        <w:pStyle w:val="Normal.0"/>
        <w:rPr>
          <w:rFonts w:ascii="Aptos" w:cs="Aptos" w:hAnsi="Aptos" w:eastAsia="Aptos"/>
          <w:b w:val="1"/>
          <w:bCs w:val="1"/>
        </w:rPr>
      </w:pPr>
      <w:r>
        <w:rPr>
          <w:rFonts w:ascii="Aptos" w:cs="Aptos" w:hAnsi="Aptos" w:eastAsia="Aptos"/>
          <w:b w:val="1"/>
          <w:bCs w:val="1"/>
          <w:rtl w:val="0"/>
          <w:lang w:val="nl-NL"/>
        </w:rPr>
        <w:t>Onze speerpunten</w:t>
      </w:r>
    </w:p>
    <w:p>
      <w:pPr>
        <w:pStyle w:val="Normal.0"/>
        <w:numPr>
          <w:ilvl w:val="0"/>
          <w:numId w:val="4"/>
        </w:numPr>
        <w:rPr>
          <w:lang w:val="nl-NL"/>
        </w:rPr>
      </w:pPr>
      <w:r>
        <w:rPr>
          <w:rFonts w:ascii="Aptos" w:cs="Aptos" w:hAnsi="Aptos" w:eastAsia="Aptos"/>
          <w:b w:val="1"/>
          <w:bCs w:val="1"/>
          <w:rtl w:val="0"/>
          <w:lang w:val="nl-NL"/>
        </w:rPr>
        <w:t>Baarn klimaatbewust:</w:t>
      </w:r>
      <w:r>
        <w:rPr>
          <w:rtl w:val="0"/>
          <w:lang w:val="nl-NL"/>
        </w:rPr>
        <w:t xml:space="preserve"> werken aan een klimaatneutrale gemeente.</w:t>
      </w:r>
    </w:p>
    <w:p>
      <w:pPr>
        <w:pStyle w:val="Normal.0"/>
        <w:numPr>
          <w:ilvl w:val="0"/>
          <w:numId w:val="4"/>
        </w:numPr>
        <w:rPr>
          <w:lang w:val="nl-NL"/>
        </w:rPr>
      </w:pPr>
      <w:r>
        <w:rPr>
          <w:rFonts w:ascii="Aptos" w:cs="Aptos" w:hAnsi="Aptos" w:eastAsia="Aptos"/>
          <w:b w:val="1"/>
          <w:bCs w:val="1"/>
          <w:rtl w:val="0"/>
          <w:lang w:val="nl-NL"/>
        </w:rPr>
        <w:t>Samen doen:</w:t>
      </w:r>
      <w:r>
        <w:rPr>
          <w:rtl w:val="0"/>
          <w:lang w:val="nl-NL"/>
        </w:rPr>
        <w:t xml:space="preserve"> buurtmoestuinen, community gardens, deelauto</w:t>
      </w:r>
      <w:r>
        <w:rPr>
          <w:rtl w:val="0"/>
          <w:lang w:val="nl-NL"/>
        </w:rPr>
        <w:t>’</w:t>
      </w:r>
      <w:r>
        <w:rPr>
          <w:rtl w:val="0"/>
          <w:lang w:val="nl-NL"/>
        </w:rPr>
        <w:t>s en energieco</w:t>
      </w:r>
      <w:r>
        <w:rPr>
          <w:rtl w:val="0"/>
          <w:lang w:val="nl-NL"/>
        </w:rPr>
        <w:t>ö</w:t>
      </w:r>
      <w:r>
        <w:rPr>
          <w:rtl w:val="0"/>
          <w:lang w:val="nl-NL"/>
        </w:rPr>
        <w:t>peraties krijgen steun.</w:t>
      </w:r>
    </w:p>
    <w:p>
      <w:pPr>
        <w:pStyle w:val="Normal.0"/>
        <w:numPr>
          <w:ilvl w:val="0"/>
          <w:numId w:val="4"/>
        </w:numPr>
        <w:rPr>
          <w:lang w:val="nl-NL"/>
        </w:rPr>
      </w:pPr>
      <w:r>
        <w:rPr>
          <w:rFonts w:ascii="Aptos" w:cs="Aptos" w:hAnsi="Aptos" w:eastAsia="Aptos"/>
          <w:b w:val="1"/>
          <w:bCs w:val="1"/>
          <w:rtl w:val="0"/>
          <w:lang w:val="nl-NL"/>
        </w:rPr>
        <w:t>Gezonde leefomgeving:</w:t>
      </w:r>
      <w:r>
        <w:rPr>
          <w:rtl w:val="0"/>
          <w:lang w:val="nl-NL"/>
        </w:rPr>
        <w:t xml:space="preserve"> bescherming van parken en bossen, betere luchtkwaliteit, fietsen en lopen stimuleren.</w:t>
      </w:r>
    </w:p>
    <w:p>
      <w:pPr>
        <w:pStyle w:val="Normal.0"/>
        <w:numPr>
          <w:ilvl w:val="0"/>
          <w:numId w:val="4"/>
        </w:numPr>
        <w:rPr>
          <w:lang w:val="nl-NL"/>
        </w:rPr>
      </w:pPr>
      <w:r>
        <w:rPr>
          <w:rFonts w:ascii="Aptos" w:cs="Aptos" w:hAnsi="Aptos" w:eastAsia="Aptos"/>
          <w:b w:val="1"/>
          <w:bCs w:val="1"/>
          <w:rtl w:val="0"/>
          <w:lang w:val="nl-NL"/>
        </w:rPr>
        <w:t>Wijkgerichte aanpak:</w:t>
      </w:r>
      <w:r>
        <w:rPr>
          <w:rtl w:val="0"/>
          <w:lang w:val="nl-NL"/>
        </w:rPr>
        <w:t xml:space="preserve"> lokale samenwerking versterken</w:t>
      </w:r>
      <w:r>
        <w:rPr>
          <w:rtl w:val="0"/>
          <w:lang w:val="en-US"/>
        </w:rPr>
        <w:t>, de gemeente maakt duurzame maatregelen aan je huis (isoleren, warmtepomp, zonnepanelen, etc. laagdrempelig en beter betaalbaar).</w:t>
      </w:r>
    </w:p>
    <w:p>
      <w:pPr>
        <w:pStyle w:val="Normal.0"/>
        <w:numPr>
          <w:ilvl w:val="0"/>
          <w:numId w:val="4"/>
        </w:numPr>
        <w:rPr>
          <w:lang w:val="nl-NL"/>
        </w:rPr>
      </w:pPr>
      <w:r>
        <w:rPr>
          <w:rFonts w:ascii="Aptos" w:cs="Aptos" w:hAnsi="Aptos" w:eastAsia="Aptos"/>
          <w:b w:val="1"/>
          <w:bCs w:val="1"/>
          <w:rtl w:val="0"/>
          <w:lang w:val="nl-NL"/>
        </w:rPr>
        <w:t>Geen grote windturbines of zonnevelden:</w:t>
      </w:r>
      <w:r>
        <w:rPr>
          <w:rtl w:val="0"/>
          <w:lang w:val="nl-NL"/>
        </w:rPr>
        <w:t xml:space="preserve"> liever innovatieve oplossingen zoals energieopwekking uit water.</w:t>
      </w:r>
      <w:r>
        <w:rPr>
          <w:rtl w:val="0"/>
          <w:lang w:val="en-US"/>
        </w:rPr>
        <w:t xml:space="preserve"> En eerst kijken naar parkeerplaatsen, die overdekt kunnen worden met zonnepanelen.</w:t>
      </w:r>
    </w:p>
    <w:p>
      <w:pPr>
        <w:pStyle w:val="Normal.0"/>
      </w:pPr>
      <w:r>
        <w:rPr>
          <w:rtl w:val="0"/>
          <w:lang w:val="nl-NL"/>
        </w:rPr>
        <w:t>Zo ontstaat duurzame ruimte in Baarn: een omgeving die gezond en leefbaar blijft voor onze kinderen en kleinkinderen.</w:t>
      </w:r>
    </w:p>
    <w:p>
      <w:pPr>
        <w:pStyle w:val="Normal.0"/>
      </w:pPr>
      <w:r>
        <mc:AlternateContent>
          <mc:Choice Requires="wps">
            <w:drawing xmlns:a="http://schemas.openxmlformats.org/drawingml/2006/main">
              <wp:inline distT="0" distB="0" distL="0" distR="0">
                <wp:extent cx="5756784" cy="18453"/>
                <wp:effectExtent l="0" t="0" r="0" b="0"/>
                <wp:docPr id="1073741828" name="officeArt object" descr="Rechthoek"/>
                <wp:cNvGraphicFramePr/>
                <a:graphic xmlns:a="http://schemas.openxmlformats.org/drawingml/2006/main">
                  <a:graphicData uri="http://schemas.microsoft.com/office/word/2010/wordprocessingShape">
                    <wps:wsp>
                      <wps:cNvSpPr/>
                      <wps:spPr>
                        <a:xfrm>
                          <a:off x="0" y="0"/>
                          <a:ext cx="5756784" cy="18453"/>
                        </a:xfrm>
                        <a:prstGeom prst="rect">
                          <a:avLst/>
                        </a:prstGeom>
                        <a:solidFill>
                          <a:srgbClr val="A0A0A0"/>
                        </a:solidFill>
                        <a:ln w="12700" cap="flat">
                          <a:noFill/>
                          <a:miter lim="400000"/>
                        </a:ln>
                        <a:effectLst/>
                      </wps:spPr>
                      <wps:bodyPr/>
                    </wps:wsp>
                  </a:graphicData>
                </a:graphic>
              </wp:inline>
            </w:drawing>
          </mc:Choice>
          <mc:Fallback>
            <w:pict>
              <v:rect id="_x0000_s1028" style="visibility:visible;width:453.3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Normal.0"/>
        <w:rPr>
          <w:rFonts w:ascii="Aptos" w:cs="Aptos" w:hAnsi="Aptos" w:eastAsia="Aptos"/>
          <w:b w:val="1"/>
          <w:bCs w:val="1"/>
        </w:rPr>
      </w:pPr>
      <w:r>
        <w:rPr>
          <w:rFonts w:ascii="Aptos" w:cs="Aptos" w:hAnsi="Aptos" w:eastAsia="Aptos"/>
          <w:b w:val="1"/>
          <w:bCs w:val="1"/>
          <w:rtl w:val="0"/>
          <w:lang w:val="nl-NL"/>
        </w:rPr>
        <w:t xml:space="preserve">Woningnood </w:t>
      </w:r>
      <w:r>
        <w:rPr>
          <w:rFonts w:ascii="Aptos" w:cs="Aptos" w:hAnsi="Aptos" w:eastAsia="Aptos"/>
          <w:b w:val="1"/>
          <w:bCs w:val="1"/>
          <w:rtl w:val="0"/>
          <w:lang w:val="nl-NL"/>
        </w:rPr>
        <w:t xml:space="preserve">– </w:t>
      </w:r>
      <w:r>
        <w:rPr>
          <w:rFonts w:ascii="Aptos" w:cs="Aptos" w:hAnsi="Aptos" w:eastAsia="Aptos"/>
          <w:b w:val="1"/>
          <w:bCs w:val="1"/>
          <w:rtl w:val="0"/>
          <w:lang w:val="nl-NL"/>
        </w:rPr>
        <w:t>Ruimte voor een eigen thuis</w:t>
      </w:r>
    </w:p>
    <w:p>
      <w:pPr>
        <w:pStyle w:val="Normal.0"/>
      </w:pPr>
      <w:r>
        <w:rPr>
          <w:rtl w:val="0"/>
          <w:lang w:val="nl-NL"/>
        </w:rPr>
        <w:t>Een passend en betaalbaar huis is voor veel mensen in Baarn moeilijk te vinden.</w:t>
      </w:r>
    </w:p>
    <w:p>
      <w:pPr>
        <w:pStyle w:val="Normal.0"/>
      </w:pPr>
      <w:r>
        <w:rPr>
          <w:rFonts w:ascii="Aptos" w:cs="Aptos" w:hAnsi="Aptos" w:eastAsia="Aptos"/>
          <w:b w:val="1"/>
          <w:bCs w:val="1"/>
          <w:rtl w:val="0"/>
          <w:lang w:val="en-US"/>
        </w:rPr>
        <w:t>Hoe het nu is</w:t>
      </w:r>
      <w:r>
        <w:rPr>
          <w:rFonts w:ascii="Aptos" w:cs="Aptos" w:hAnsi="Aptos" w:eastAsia="Aptos"/>
          <w:b w:val="1"/>
          <w:bCs w:val="1"/>
          <w:rtl w:val="0"/>
          <w:lang w:val="nl-NL"/>
        </w:rPr>
        <w:t>:</w:t>
      </w:r>
      <w:r>
        <w:rPr>
          <w:lang w:val="nl-NL"/>
        </w:rPr>
        <w:br w:type="textWrapping"/>
      </w:r>
      <w:r>
        <w:rPr>
          <w:rtl w:val="0"/>
          <w:lang w:val="nl-NL"/>
        </w:rPr>
        <w:t>Starters wonen noodgedwongen langer thuis, alleenstaanden vinden geen geschikte woning, ouderen blijven in een te groot huis omdat er geen alternatief is, gescheiden ouders kunnen niet uit elkaar, wachtlijsten zijn lang en koopwoningen zijn duur.</w:t>
      </w:r>
    </w:p>
    <w:p>
      <w:pPr>
        <w:pStyle w:val="Normal.0"/>
      </w:pPr>
      <w:r>
        <w:rPr>
          <w:rFonts w:ascii="Aptos" w:cs="Aptos" w:hAnsi="Aptos" w:eastAsia="Aptos"/>
          <w:b w:val="1"/>
          <w:bCs w:val="1"/>
          <w:rtl w:val="0"/>
          <w:lang w:val="en-US"/>
        </w:rPr>
        <w:t>Hoe het ook kan:</w:t>
      </w:r>
      <w:r>
        <w:rPr>
          <w:lang w:val="nl-NL"/>
        </w:rPr>
        <w:br w:type="textWrapping"/>
      </w:r>
      <w:r>
        <w:rPr>
          <w:rtl w:val="0"/>
          <w:lang w:val="nl-NL"/>
        </w:rPr>
        <w:t xml:space="preserve">Een Baarn waar iedereen een </w:t>
      </w:r>
      <w:r>
        <w:rPr>
          <w:rtl w:val="0"/>
          <w:lang w:val="en-US"/>
        </w:rPr>
        <w:t xml:space="preserve">huis </w:t>
      </w:r>
      <w:r>
        <w:rPr>
          <w:rtl w:val="0"/>
          <w:lang w:val="nl-NL"/>
        </w:rPr>
        <w:t xml:space="preserve">kan vinden </w:t>
      </w:r>
      <w:r>
        <w:rPr>
          <w:rtl w:val="0"/>
          <w:lang w:val="nl-NL"/>
        </w:rPr>
        <w:t xml:space="preserve">– </w:t>
      </w:r>
      <w:r>
        <w:rPr>
          <w:rtl w:val="0"/>
          <w:lang w:val="nl-NL"/>
        </w:rPr>
        <w:t>starters, gezinnen, ouderen, mensen met een beperking en anderen die kwetsbaar zijn</w:t>
      </w:r>
      <w:r>
        <w:rPr>
          <w:rtl w:val="0"/>
          <w:lang w:val="en-US"/>
        </w:rPr>
        <w:t>. W</w:t>
      </w:r>
      <w:r>
        <w:rPr>
          <w:rtl w:val="0"/>
          <w:lang w:val="nl-NL"/>
        </w:rPr>
        <w:t>aar kunnen we woningen toevoegen</w:t>
      </w:r>
      <w:r>
        <w:rPr>
          <w:rtl w:val="0"/>
          <w:lang w:val="en-US"/>
        </w:rPr>
        <w:t xml:space="preserve">, </w:t>
      </w:r>
      <w:r>
        <w:rPr>
          <w:rtl w:val="0"/>
          <w:lang w:val="nl-NL"/>
        </w:rPr>
        <w:t>zonder de charme en natuur van Baarn te schaden? We staan open voor hofjes, flexwoningen, levensloopbestendige appartementen, tiny houses en het transformeren van leegstaande gebouwen.</w:t>
      </w:r>
    </w:p>
    <w:p>
      <w:pPr>
        <w:pStyle w:val="Normal.0"/>
      </w:pPr>
    </w:p>
    <w:p>
      <w:pPr>
        <w:pStyle w:val="Normal.0"/>
        <w:rPr>
          <w:rFonts w:ascii="Aptos" w:cs="Aptos" w:hAnsi="Aptos" w:eastAsia="Aptos"/>
          <w:b w:val="1"/>
          <w:bCs w:val="1"/>
        </w:rPr>
      </w:pPr>
      <w:r>
        <w:rPr>
          <w:rFonts w:ascii="Aptos" w:cs="Aptos" w:hAnsi="Aptos" w:eastAsia="Aptos"/>
          <w:b w:val="1"/>
          <w:bCs w:val="1"/>
          <w:rtl w:val="0"/>
          <w:lang w:val="nl-NL"/>
        </w:rPr>
        <w:t>Onze plannen voor wonen</w:t>
      </w:r>
    </w:p>
    <w:p>
      <w:pPr>
        <w:pStyle w:val="Normal.0"/>
        <w:numPr>
          <w:ilvl w:val="0"/>
          <w:numId w:val="6"/>
        </w:numPr>
        <w:rPr>
          <w:lang w:val="nl-NL"/>
        </w:rPr>
      </w:pPr>
      <w:r>
        <w:rPr>
          <w:rFonts w:ascii="Aptos" w:cs="Aptos" w:hAnsi="Aptos" w:eastAsia="Aptos"/>
          <w:b w:val="1"/>
          <w:bCs w:val="1"/>
          <w:rtl w:val="0"/>
          <w:lang w:val="nl-NL"/>
        </w:rPr>
        <w:t>Versneld bouwen met kwaliteit.</w:t>
      </w:r>
      <w:r>
        <w:rPr>
          <w:rFonts w:ascii="Aptos" w:cs="Aptos" w:hAnsi="Aptos" w:eastAsia="Aptos"/>
          <w:b w:val="1"/>
          <w:bCs w:val="1"/>
          <w:rtl w:val="0"/>
          <w:lang w:val="en-US"/>
        </w:rPr>
        <w:t xml:space="preserve"> </w:t>
      </w:r>
      <w:r>
        <w:rPr>
          <w:rtl w:val="0"/>
          <w:lang w:val="en-US"/>
        </w:rPr>
        <w:t>Werken aan snellere procedures.</w:t>
      </w:r>
    </w:p>
    <w:p>
      <w:pPr>
        <w:pStyle w:val="Normal.0"/>
        <w:numPr>
          <w:ilvl w:val="0"/>
          <w:numId w:val="6"/>
        </w:numPr>
        <w:rPr>
          <w:lang w:val="nl-NL"/>
        </w:rPr>
      </w:pPr>
      <w:r>
        <w:rPr>
          <w:rFonts w:ascii="Aptos" w:cs="Aptos" w:hAnsi="Aptos" w:eastAsia="Aptos"/>
          <w:b w:val="1"/>
          <w:bCs w:val="1"/>
          <w:rtl w:val="0"/>
          <w:lang w:val="nl-NL"/>
        </w:rPr>
        <w:t>Meer betaalbare huur- en koopwoningen</w:t>
      </w:r>
      <w:r>
        <w:rPr>
          <w:rtl w:val="0"/>
          <w:lang w:val="nl-NL"/>
        </w:rPr>
        <w:t xml:space="preserve"> in elk nieuw project.</w:t>
      </w:r>
    </w:p>
    <w:p>
      <w:pPr>
        <w:pStyle w:val="Normal.0"/>
        <w:numPr>
          <w:ilvl w:val="0"/>
          <w:numId w:val="6"/>
        </w:numPr>
        <w:rPr>
          <w:lang w:val="nl-NL"/>
        </w:rPr>
      </w:pPr>
      <w:r>
        <w:rPr>
          <w:rFonts w:ascii="Aptos" w:cs="Aptos" w:hAnsi="Aptos" w:eastAsia="Aptos"/>
          <w:b w:val="1"/>
          <w:bCs w:val="1"/>
          <w:rtl w:val="0"/>
          <w:lang w:val="nl-NL"/>
        </w:rPr>
        <w:t>Doorstroming stimuleren</w:t>
      </w:r>
      <w:r>
        <w:rPr>
          <w:rtl w:val="0"/>
          <w:lang w:val="nl-NL"/>
        </w:rPr>
        <w:t xml:space="preserve"> door senioren aantrekkelijke alternatieven te bieden.</w:t>
      </w:r>
    </w:p>
    <w:p>
      <w:pPr>
        <w:pStyle w:val="Normal.0"/>
        <w:numPr>
          <w:ilvl w:val="0"/>
          <w:numId w:val="6"/>
        </w:numPr>
        <w:rPr>
          <w:lang w:val="nl-NL"/>
        </w:rPr>
      </w:pPr>
      <w:r>
        <w:rPr>
          <w:rFonts w:ascii="Aptos" w:cs="Aptos" w:hAnsi="Aptos" w:eastAsia="Aptos"/>
          <w:b w:val="1"/>
          <w:bCs w:val="1"/>
          <w:rtl w:val="0"/>
          <w:lang w:val="nl-NL"/>
        </w:rPr>
        <w:t>Actief overleg met Eemnes en Soest</w:t>
      </w:r>
      <w:r>
        <w:rPr>
          <w:rtl w:val="0"/>
          <w:lang w:val="nl-NL"/>
        </w:rPr>
        <w:t xml:space="preserve"> over woningbouwlocaties.</w:t>
      </w:r>
    </w:p>
    <w:p>
      <w:pPr>
        <w:pStyle w:val="Normal.0"/>
      </w:pPr>
      <w:r>
        <w:rPr>
          <w:rtl w:val="0"/>
          <w:lang w:val="nl-NL"/>
        </w:rPr>
        <w:t>Twee grote nieuwe woningprojecten in de natuur zijn misschien niet wenselijk, maar w</w:t>
      </w:r>
      <w:r>
        <w:rPr>
          <w:rtl w:val="0"/>
          <w:lang w:val="nl-NL"/>
        </w:rPr>
        <w:t>é</w:t>
      </w:r>
      <w:r>
        <w:rPr>
          <w:rtl w:val="0"/>
          <w:lang w:val="nl-NL"/>
        </w:rPr>
        <w:t>l noodzakelijk. We moeten durven kiezen: wonen of polder.</w:t>
      </w:r>
      <w:r>
        <w:rPr>
          <w:rtl w:val="0"/>
          <w:lang w:val="en-US"/>
        </w:rPr>
        <w:t xml:space="preserve"> </w:t>
      </w:r>
      <w:r>
        <w:rPr>
          <w:rtl w:val="0"/>
          <w:lang w:val="nl-NL"/>
        </w:rPr>
        <w:t xml:space="preserve">Maar wat als we </w:t>
      </w:r>
      <w:r>
        <w:rPr>
          <w:rFonts w:ascii="Aptos" w:cs="Aptos" w:hAnsi="Aptos" w:eastAsia="Aptos"/>
          <w:b w:val="1"/>
          <w:bCs w:val="1"/>
          <w:rtl w:val="0"/>
          <w:lang w:val="nl-NL"/>
        </w:rPr>
        <w:t>k</w:t>
      </w:r>
      <w:r>
        <w:rPr>
          <w:rFonts w:ascii="Aptos" w:cs="Aptos" w:hAnsi="Aptos" w:eastAsia="Aptos"/>
          <w:b w:val="1"/>
          <w:bCs w:val="1"/>
          <w:rtl w:val="0"/>
          <w:lang w:val="nl-NL"/>
        </w:rPr>
        <w:t>ú</w:t>
      </w:r>
      <w:r>
        <w:rPr>
          <w:rFonts w:ascii="Aptos" w:cs="Aptos" w:hAnsi="Aptos" w:eastAsia="Aptos"/>
          <w:b w:val="1"/>
          <w:bCs w:val="1"/>
          <w:rtl w:val="0"/>
          <w:lang w:val="nl-NL"/>
        </w:rPr>
        <w:t>nnen wonen in het groen z</w:t>
      </w:r>
      <w:r>
        <w:rPr>
          <w:rFonts w:ascii="Aptos" w:cs="Aptos" w:hAnsi="Aptos" w:eastAsia="Aptos"/>
          <w:b w:val="1"/>
          <w:bCs w:val="1"/>
          <w:rtl w:val="0"/>
          <w:lang w:val="nl-NL"/>
        </w:rPr>
        <w:t>ó</w:t>
      </w:r>
      <w:r>
        <w:rPr>
          <w:rFonts w:ascii="Aptos" w:cs="Aptos" w:hAnsi="Aptos" w:eastAsia="Aptos"/>
          <w:b w:val="1"/>
          <w:bCs w:val="1"/>
          <w:rtl w:val="0"/>
          <w:lang w:val="nl-NL"/>
        </w:rPr>
        <w:t>nder de natuur te beschadigen?</w:t>
      </w:r>
    </w:p>
    <w:p>
      <w:pPr>
        <w:pStyle w:val="Normal.0"/>
        <w:numPr>
          <w:ilvl w:val="0"/>
          <w:numId w:val="8"/>
        </w:numPr>
        <w:rPr>
          <w:lang w:val="nl-NL"/>
        </w:rPr>
      </w:pPr>
      <w:r>
        <w:rPr>
          <w:rtl w:val="0"/>
          <w:lang w:val="nl-NL"/>
        </w:rPr>
        <w:t>Bouwen op palen</w:t>
      </w:r>
    </w:p>
    <w:p>
      <w:pPr>
        <w:pStyle w:val="Normal.0"/>
        <w:numPr>
          <w:ilvl w:val="0"/>
          <w:numId w:val="8"/>
        </w:numPr>
        <w:rPr>
          <w:lang w:val="nl-NL"/>
        </w:rPr>
      </w:pPr>
      <w:r>
        <w:rPr>
          <w:rtl w:val="0"/>
          <w:lang w:val="nl-NL"/>
        </w:rPr>
        <w:t>Natuurinclusief bouwen</w:t>
      </w:r>
    </w:p>
    <w:p>
      <w:pPr>
        <w:pStyle w:val="Normal.0"/>
        <w:numPr>
          <w:ilvl w:val="0"/>
          <w:numId w:val="8"/>
        </w:numPr>
        <w:rPr>
          <w:lang w:val="nl-NL"/>
        </w:rPr>
      </w:pPr>
      <w:r>
        <w:rPr>
          <w:rtl w:val="0"/>
          <w:lang w:val="nl-NL"/>
        </w:rPr>
        <w:t>Versterken van biodiversiteit</w:t>
      </w:r>
    </w:p>
    <w:p>
      <w:pPr>
        <w:pStyle w:val="Normal.0"/>
        <w:numPr>
          <w:ilvl w:val="0"/>
          <w:numId w:val="8"/>
        </w:numPr>
        <w:rPr>
          <w:lang w:val="nl-NL"/>
        </w:rPr>
      </w:pPr>
      <w:r>
        <w:rPr>
          <w:rtl w:val="0"/>
          <w:lang w:val="nl-NL"/>
        </w:rPr>
        <w:t>Woonwijken die opgaan in het landschap</w:t>
      </w:r>
    </w:p>
    <w:p>
      <w:pPr>
        <w:pStyle w:val="Normal.0"/>
      </w:pPr>
      <w:r>
        <w:rPr>
          <w:rtl w:val="0"/>
          <w:lang w:val="en-US"/>
        </w:rPr>
        <w:t>Zo</w:t>
      </w:r>
      <w:r>
        <w:rPr>
          <w:rtl w:val="0"/>
          <w:lang w:val="nl-NL"/>
        </w:rPr>
        <w:t xml:space="preserve"> cre</w:t>
      </w:r>
      <w:r>
        <w:rPr>
          <w:rtl w:val="0"/>
          <w:lang w:val="nl-NL"/>
        </w:rPr>
        <w:t>ë</w:t>
      </w:r>
      <w:r>
        <w:rPr>
          <w:rtl w:val="0"/>
          <w:lang w:val="nl-NL"/>
        </w:rPr>
        <w:t xml:space="preserve">ren </w:t>
      </w:r>
      <w:r>
        <w:rPr>
          <w:rtl w:val="0"/>
          <w:lang w:val="en-US"/>
        </w:rPr>
        <w:t xml:space="preserve">we </w:t>
      </w:r>
      <w:r>
        <w:rPr>
          <w:rtl w:val="0"/>
          <w:lang w:val="nl-NL"/>
        </w:rPr>
        <w:t>ruimte voor een eigen thuis dat opgaat in de natuur, zonder dat de natuur daaronder lijdt.</w:t>
      </w:r>
      <w:r>
        <w:rPr>
          <w:rtl w:val="0"/>
          <w:lang w:val="en-US"/>
        </w:rPr>
        <w:t xml:space="preserve"> En we bouwen aan </w:t>
      </w:r>
      <w:r>
        <w:rPr>
          <w:rtl w:val="0"/>
          <w:lang w:val="nl-NL"/>
        </w:rPr>
        <w:t>wijken waar je je welkom voelt</w:t>
      </w:r>
      <w:r>
        <w:rPr>
          <w:rtl w:val="0"/>
          <w:lang w:val="en-US"/>
        </w:rPr>
        <w:t xml:space="preserve"> </w:t>
      </w:r>
      <w:r>
        <w:rPr>
          <w:rtl w:val="0"/>
          <w:lang w:val="nl-NL"/>
        </w:rPr>
        <w:t>en waar buren naar elkaar om</w:t>
      </w:r>
      <w:r>
        <w:rPr>
          <w:rtl w:val="0"/>
          <w:lang w:val="en-US"/>
        </w:rPr>
        <w:t>kijken</w:t>
      </w:r>
      <w:r>
        <w:rPr>
          <w:rtl w:val="0"/>
          <w:lang w:val="nl-NL"/>
        </w:rPr>
        <w:t>.</w:t>
      </w:r>
    </w:p>
    <w:p>
      <w:pPr>
        <w:pStyle w:val="Normal.0"/>
      </w:pPr>
      <w:r>
        <mc:AlternateContent>
          <mc:Choice Requires="wps">
            <w:drawing xmlns:a="http://schemas.openxmlformats.org/drawingml/2006/main">
              <wp:inline distT="0" distB="0" distL="0" distR="0">
                <wp:extent cx="5756784" cy="18453"/>
                <wp:effectExtent l="0" t="0" r="0" b="0"/>
                <wp:docPr id="1073741829" name="officeArt object" descr="Rechthoek"/>
                <wp:cNvGraphicFramePr/>
                <a:graphic xmlns:a="http://schemas.openxmlformats.org/drawingml/2006/main">
                  <a:graphicData uri="http://schemas.microsoft.com/office/word/2010/wordprocessingShape">
                    <wps:wsp>
                      <wps:cNvSpPr/>
                      <wps:spPr>
                        <a:xfrm>
                          <a:off x="0" y="0"/>
                          <a:ext cx="5756784" cy="18453"/>
                        </a:xfrm>
                        <a:prstGeom prst="rect">
                          <a:avLst/>
                        </a:prstGeom>
                        <a:solidFill>
                          <a:srgbClr val="A0A0A0"/>
                        </a:solidFill>
                        <a:ln w="12700" cap="flat">
                          <a:noFill/>
                          <a:miter lim="400000"/>
                        </a:ln>
                        <a:effectLst/>
                      </wps:spPr>
                      <wps:bodyPr/>
                    </wps:wsp>
                  </a:graphicData>
                </a:graphic>
              </wp:inline>
            </w:drawing>
          </mc:Choice>
          <mc:Fallback>
            <w:pict>
              <v:rect id="_x0000_s1029" style="visibility:visible;width:453.3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Normal.0"/>
        <w:rPr>
          <w:rFonts w:ascii="Aptos" w:cs="Aptos" w:hAnsi="Aptos" w:eastAsia="Aptos"/>
          <w:b w:val="1"/>
          <w:bCs w:val="1"/>
        </w:rPr>
      </w:pPr>
      <w:r>
        <w:rPr>
          <w:rFonts w:ascii="Aptos" w:cs="Aptos" w:hAnsi="Aptos" w:eastAsia="Aptos"/>
          <w:b w:val="1"/>
          <w:bCs w:val="1"/>
          <w:rtl w:val="0"/>
          <w:lang w:val="nl-NL"/>
        </w:rPr>
        <w:t>Financi</w:t>
      </w:r>
      <w:r>
        <w:rPr>
          <w:rFonts w:ascii="Aptos" w:cs="Aptos" w:hAnsi="Aptos" w:eastAsia="Aptos"/>
          <w:b w:val="1"/>
          <w:bCs w:val="1"/>
          <w:rtl w:val="0"/>
          <w:lang w:val="nl-NL"/>
        </w:rPr>
        <w:t>ë</w:t>
      </w:r>
      <w:r>
        <w:rPr>
          <w:rFonts w:ascii="Aptos" w:cs="Aptos" w:hAnsi="Aptos" w:eastAsia="Aptos"/>
          <w:b w:val="1"/>
          <w:bCs w:val="1"/>
          <w:rtl w:val="0"/>
          <w:lang w:val="nl-NL"/>
        </w:rPr>
        <w:t xml:space="preserve">n </w:t>
      </w:r>
      <w:r>
        <w:rPr>
          <w:rFonts w:ascii="Aptos" w:cs="Aptos" w:hAnsi="Aptos" w:eastAsia="Aptos"/>
          <w:b w:val="1"/>
          <w:bCs w:val="1"/>
          <w:rtl w:val="0"/>
          <w:lang w:val="nl-NL"/>
        </w:rPr>
        <w:t xml:space="preserve">– </w:t>
      </w:r>
      <w:r>
        <w:rPr>
          <w:rFonts w:ascii="Aptos" w:cs="Aptos" w:hAnsi="Aptos" w:eastAsia="Aptos"/>
          <w:b w:val="1"/>
          <w:bCs w:val="1"/>
          <w:rtl w:val="0"/>
          <w:lang w:val="nl-NL"/>
        </w:rPr>
        <w:t>Ruimte door focus</w:t>
      </w:r>
    </w:p>
    <w:p>
      <w:pPr>
        <w:pStyle w:val="Normal.0"/>
      </w:pPr>
      <w:r>
        <w:rPr>
          <w:rtl w:val="0"/>
          <w:lang w:val="nl-NL"/>
        </w:rPr>
        <w:t xml:space="preserve">Een gemeentebudget is geen grabbelton: elke euro kan maar </w:t>
      </w:r>
      <w:r>
        <w:rPr>
          <w:rtl w:val="0"/>
          <w:lang w:val="nl-NL"/>
        </w:rPr>
        <w:t>éé</w:t>
      </w:r>
      <w:r>
        <w:rPr>
          <w:rtl w:val="0"/>
          <w:lang w:val="nl-NL"/>
        </w:rPr>
        <w:t>n keer worden uitgegeven.</w:t>
      </w:r>
    </w:p>
    <w:p>
      <w:pPr>
        <w:pStyle w:val="Normal.0"/>
      </w:pPr>
      <w:r>
        <w:rPr>
          <w:rFonts w:ascii="Aptos" w:cs="Aptos" w:hAnsi="Aptos" w:eastAsia="Aptos"/>
          <w:b w:val="1"/>
          <w:bCs w:val="1"/>
          <w:rtl w:val="0"/>
          <w:lang w:val="en-US"/>
        </w:rPr>
        <w:t>Hoe het nu is:</w:t>
      </w:r>
      <w:r>
        <w:rPr>
          <w:lang w:val="nl-NL"/>
        </w:rPr>
        <w:br w:type="textWrapping"/>
      </w:r>
      <w:r>
        <w:rPr>
          <w:rtl w:val="0"/>
          <w:lang w:val="nl-NL"/>
        </w:rPr>
        <w:t>Veel plannen stranden door geldgebrek, gebrek aan focus of te weinig capaciteit. Alles tegelijk willen doen leidt tot verspilling en frustratie.</w:t>
      </w:r>
    </w:p>
    <w:p>
      <w:pPr>
        <w:pStyle w:val="Normal.0"/>
      </w:pPr>
      <w:r>
        <w:rPr>
          <w:rFonts w:ascii="Aptos" w:cs="Aptos" w:hAnsi="Aptos" w:eastAsia="Aptos"/>
          <w:b w:val="1"/>
          <w:bCs w:val="1"/>
          <w:rtl w:val="0"/>
          <w:lang w:val="en-US"/>
        </w:rPr>
        <w:t>Hoe het ook kan:</w:t>
      </w:r>
      <w:r>
        <w:rPr>
          <w:lang w:val="nl-NL"/>
        </w:rPr>
        <w:br w:type="textWrapping"/>
      </w:r>
      <w:r>
        <w:rPr>
          <w:rtl w:val="0"/>
          <w:lang w:val="nl-NL"/>
        </w:rPr>
        <w:t>Een gemeente die realistisch kiest, middelen koppelt aan duidelijke doelen en doet wat zij belooft.</w:t>
      </w:r>
    </w:p>
    <w:p>
      <w:pPr>
        <w:pStyle w:val="Normal.0"/>
        <w:rPr>
          <w:rFonts w:ascii="Aptos" w:cs="Aptos" w:hAnsi="Aptos" w:eastAsia="Aptos"/>
          <w:b w:val="1"/>
          <w:bCs w:val="1"/>
        </w:rPr>
      </w:pPr>
      <w:r>
        <w:rPr>
          <w:rFonts w:ascii="Aptos" w:cs="Aptos" w:hAnsi="Aptos" w:eastAsia="Aptos"/>
          <w:b w:val="1"/>
          <w:bCs w:val="1"/>
          <w:rtl w:val="0"/>
          <w:lang w:val="nl-NL"/>
        </w:rPr>
        <w:t>“</w:t>
      </w:r>
      <w:r>
        <w:rPr>
          <w:rFonts w:ascii="Aptos" w:cs="Aptos" w:hAnsi="Aptos" w:eastAsia="Aptos"/>
          <w:b w:val="1"/>
          <w:bCs w:val="1"/>
          <w:rtl w:val="0"/>
          <w:lang w:val="nl-NL"/>
        </w:rPr>
        <w:t>Focus geeft ruimte.</w:t>
      </w:r>
      <w:r>
        <w:rPr>
          <w:rFonts w:ascii="Aptos" w:cs="Aptos" w:hAnsi="Aptos" w:eastAsia="Aptos"/>
          <w:b w:val="1"/>
          <w:bCs w:val="1"/>
          <w:rtl w:val="0"/>
          <w:lang w:val="nl-NL"/>
        </w:rPr>
        <w:t>”</w:t>
      </w:r>
    </w:p>
    <w:p>
      <w:pPr>
        <w:pStyle w:val="Normal.0"/>
      </w:pPr>
      <w:r>
        <w:rPr>
          <w:rtl w:val="0"/>
          <w:lang w:val="nl-NL"/>
        </w:rPr>
        <w:t>We houden lokale lasten zo stabiel mogelijk.</w:t>
      </w:r>
      <w:r>
        <w:rPr>
          <w:rtl w:val="0"/>
          <w:lang w:val="en-US"/>
        </w:rPr>
        <w:t xml:space="preserve"> </w:t>
      </w:r>
      <w:r>
        <w:rPr>
          <w:rtl w:val="0"/>
          <w:lang w:val="nl-NL"/>
        </w:rPr>
        <w:t>Gemeenschapsgeld moet merkbaar resultaat opleveren.</w:t>
      </w:r>
      <w:r>
        <w:rPr>
          <w:rtl w:val="0"/>
          <w:lang w:val="en-US"/>
        </w:rPr>
        <w:t xml:space="preserve"> </w:t>
      </w:r>
      <w:r>
        <w:rPr>
          <w:rtl w:val="0"/>
          <w:lang w:val="nl-NL"/>
        </w:rPr>
        <w:t xml:space="preserve">We communiceren duidelijk en eerlijk: beter een paar dingen </w:t>
      </w:r>
      <w:r>
        <w:rPr>
          <w:rtl w:val="0"/>
          <w:lang w:val="nl-NL"/>
        </w:rPr>
        <w:t>é</w:t>
      </w:r>
      <w:r>
        <w:rPr>
          <w:rtl w:val="0"/>
          <w:lang w:val="nl-NL"/>
        </w:rPr>
        <w:t>cht goed dan tien dingen half.</w:t>
      </w:r>
    </w:p>
    <w:p>
      <w:pPr>
        <w:pStyle w:val="Normal.0"/>
      </w:pPr>
    </w:p>
    <w:p>
      <w:pPr>
        <w:pStyle w:val="Normal.0"/>
      </w:pPr>
    </w:p>
    <w:p>
      <w:pPr>
        <w:pStyle w:val="Normal.0"/>
        <w:rPr>
          <w:rFonts w:ascii="Aptos" w:cs="Aptos" w:hAnsi="Aptos" w:eastAsia="Aptos"/>
          <w:b w:val="1"/>
          <w:bCs w:val="1"/>
        </w:rPr>
      </w:pPr>
      <w:r>
        <w:rPr>
          <w:rFonts w:ascii="Aptos" w:cs="Aptos" w:hAnsi="Aptos" w:eastAsia="Aptos"/>
          <w:b w:val="1"/>
          <w:bCs w:val="1"/>
          <w:rtl w:val="0"/>
          <w:lang w:val="nl-NL"/>
        </w:rPr>
        <w:t>Financieel beleid in de praktijk</w:t>
      </w:r>
    </w:p>
    <w:p>
      <w:pPr>
        <w:pStyle w:val="Normal.0"/>
        <w:numPr>
          <w:ilvl w:val="0"/>
          <w:numId w:val="10"/>
        </w:numPr>
        <w:rPr>
          <w:lang w:val="nl-NL"/>
        </w:rPr>
      </w:pPr>
      <w:r>
        <w:rPr>
          <w:rtl w:val="0"/>
          <w:lang w:val="nl-NL"/>
        </w:rPr>
        <w:t>Transparante verantwoording</w:t>
      </w:r>
    </w:p>
    <w:p>
      <w:pPr>
        <w:pStyle w:val="Normal.0"/>
        <w:numPr>
          <w:ilvl w:val="0"/>
          <w:numId w:val="10"/>
        </w:numPr>
        <w:rPr>
          <w:lang w:val="nl-NL"/>
        </w:rPr>
      </w:pPr>
      <w:r>
        <w:rPr>
          <w:rtl w:val="0"/>
          <w:lang w:val="nl-NL"/>
        </w:rPr>
        <w:t>Voorrang voor essenti</w:t>
      </w:r>
      <w:r>
        <w:rPr>
          <w:rtl w:val="0"/>
          <w:lang w:val="nl-NL"/>
        </w:rPr>
        <w:t>ë</w:t>
      </w:r>
      <w:r>
        <w:rPr>
          <w:rtl w:val="0"/>
          <w:lang w:val="nl-NL"/>
        </w:rPr>
        <w:t>le voorzieningen</w:t>
      </w:r>
    </w:p>
    <w:p>
      <w:pPr>
        <w:pStyle w:val="Normal.0"/>
        <w:numPr>
          <w:ilvl w:val="0"/>
          <w:numId w:val="10"/>
        </w:numPr>
        <w:rPr>
          <w:lang w:val="nl-NL"/>
        </w:rPr>
      </w:pPr>
      <w:r>
        <w:rPr>
          <w:rtl w:val="0"/>
          <w:lang w:val="nl-NL"/>
        </w:rPr>
        <w:t>Innovatiefonds voor goede idee</w:t>
      </w:r>
      <w:r>
        <w:rPr>
          <w:rtl w:val="0"/>
          <w:lang w:val="nl-NL"/>
        </w:rPr>
        <w:t>ë</w:t>
      </w:r>
      <w:r>
        <w:rPr>
          <w:rtl w:val="0"/>
          <w:lang w:val="nl-NL"/>
        </w:rPr>
        <w:t>n</w:t>
      </w:r>
    </w:p>
    <w:p>
      <w:pPr>
        <w:pStyle w:val="Normal.0"/>
        <w:numPr>
          <w:ilvl w:val="0"/>
          <w:numId w:val="10"/>
        </w:numPr>
        <w:rPr>
          <w:lang w:val="nl-NL"/>
        </w:rPr>
      </w:pPr>
      <w:r>
        <w:rPr>
          <w:rtl w:val="0"/>
          <w:lang w:val="nl-NL"/>
        </w:rPr>
        <w:t>Investeren in systemen die effici</w:t>
      </w:r>
      <w:r>
        <w:rPr>
          <w:rtl w:val="0"/>
          <w:lang w:val="nl-NL"/>
        </w:rPr>
        <w:t>ë</w:t>
      </w:r>
      <w:r>
        <w:rPr>
          <w:rtl w:val="0"/>
          <w:lang w:val="nl-NL"/>
        </w:rPr>
        <w:t>ntie en kwaliteit vergroten</w:t>
      </w:r>
    </w:p>
    <w:p>
      <w:pPr>
        <w:pStyle w:val="Normal.0"/>
      </w:pPr>
      <w:r>
        <w:rPr>
          <w:rtl w:val="0"/>
          <w:lang w:val="nl-NL"/>
        </w:rPr>
        <w:t>Zo ontstaat financi</w:t>
      </w:r>
      <w:r>
        <w:rPr>
          <w:rtl w:val="0"/>
          <w:lang w:val="nl-NL"/>
        </w:rPr>
        <w:t>ë</w:t>
      </w:r>
      <w:r>
        <w:rPr>
          <w:rtl w:val="0"/>
          <w:lang w:val="nl-NL"/>
        </w:rPr>
        <w:t xml:space="preserve">le ruimte voor wat </w:t>
      </w:r>
      <w:r>
        <w:rPr>
          <w:rtl w:val="0"/>
          <w:lang w:val="nl-NL"/>
        </w:rPr>
        <w:t>é</w:t>
      </w:r>
      <w:r>
        <w:rPr>
          <w:rtl w:val="0"/>
          <w:lang w:val="nl-NL"/>
        </w:rPr>
        <w:t>cht telt.</w:t>
      </w:r>
    </w:p>
    <w:p>
      <w:pPr>
        <w:pStyle w:val="Normal.0"/>
      </w:pPr>
      <w:r>
        <mc:AlternateContent>
          <mc:Choice Requires="wps">
            <w:drawing xmlns:a="http://schemas.openxmlformats.org/drawingml/2006/main">
              <wp:inline distT="0" distB="0" distL="0" distR="0">
                <wp:extent cx="5756784" cy="18453"/>
                <wp:effectExtent l="0" t="0" r="0" b="0"/>
                <wp:docPr id="1073741830" name="officeArt object" descr="Rechthoek"/>
                <wp:cNvGraphicFramePr/>
                <a:graphic xmlns:a="http://schemas.openxmlformats.org/drawingml/2006/main">
                  <a:graphicData uri="http://schemas.microsoft.com/office/word/2010/wordprocessingShape">
                    <wps:wsp>
                      <wps:cNvSpPr/>
                      <wps:spPr>
                        <a:xfrm>
                          <a:off x="0" y="0"/>
                          <a:ext cx="5756784" cy="18453"/>
                        </a:xfrm>
                        <a:prstGeom prst="rect">
                          <a:avLst/>
                        </a:prstGeom>
                        <a:solidFill>
                          <a:srgbClr val="A0A0A0"/>
                        </a:solidFill>
                        <a:ln w="12700" cap="flat">
                          <a:noFill/>
                          <a:miter lim="400000"/>
                        </a:ln>
                        <a:effectLst/>
                      </wps:spPr>
                      <wps:bodyPr/>
                    </wps:wsp>
                  </a:graphicData>
                </a:graphic>
              </wp:inline>
            </w:drawing>
          </mc:Choice>
          <mc:Fallback>
            <w:pict>
              <v:rect id="_x0000_s1030" style="visibility:visible;width:453.3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Normal.0"/>
        <w:rPr>
          <w:rFonts w:ascii="Aptos" w:cs="Aptos" w:hAnsi="Aptos" w:eastAsia="Aptos"/>
          <w:b w:val="1"/>
          <w:bCs w:val="1"/>
        </w:rPr>
      </w:pPr>
      <w:r>
        <w:rPr>
          <w:rFonts w:ascii="Aptos" w:cs="Aptos" w:hAnsi="Aptos" w:eastAsia="Aptos"/>
          <w:b w:val="1"/>
          <w:bCs w:val="1"/>
          <w:rtl w:val="0"/>
          <w:lang w:val="nl-NL"/>
        </w:rPr>
        <w:t>Knelpunten die we snel willen oplossen</w:t>
      </w:r>
    </w:p>
    <w:p>
      <w:pPr>
        <w:pStyle w:val="Normal.0"/>
        <w:numPr>
          <w:ilvl w:val="0"/>
          <w:numId w:val="12"/>
        </w:numPr>
        <w:rPr>
          <w:lang w:val="nl-NL"/>
        </w:rPr>
      </w:pPr>
      <w:r>
        <w:rPr>
          <w:rtl w:val="0"/>
          <w:lang w:val="nl-NL"/>
        </w:rPr>
        <w:t>De Speeldoos blijft op de huidige locatie en wordt volledig vernieuwd.</w:t>
      </w:r>
    </w:p>
    <w:p>
      <w:pPr>
        <w:pStyle w:val="Normal.0"/>
        <w:numPr>
          <w:ilvl w:val="0"/>
          <w:numId w:val="12"/>
        </w:numPr>
        <w:rPr>
          <w:lang w:val="nl-NL"/>
        </w:rPr>
      </w:pPr>
      <w:r>
        <w:rPr>
          <w:rtl w:val="0"/>
          <w:lang w:val="nl-NL"/>
        </w:rPr>
        <w:t>Hoofdstraat 1 en het Nutsgebouw worden samen het culturele en maatschappelijke hart van Baarn.</w:t>
      </w:r>
    </w:p>
    <w:p>
      <w:pPr>
        <w:pStyle w:val="Normal.0"/>
        <w:numPr>
          <w:ilvl w:val="0"/>
          <w:numId w:val="12"/>
        </w:numPr>
        <w:rPr>
          <w:lang w:val="nl-NL"/>
        </w:rPr>
      </w:pPr>
      <w:r>
        <w:rPr>
          <w:rtl w:val="0"/>
          <w:lang w:val="nl-NL"/>
        </w:rPr>
        <w:t xml:space="preserve">Voor 2030 ligt er een plan met buurgemeenten voor een </w:t>
      </w:r>
      <w:r>
        <w:rPr>
          <w:rtl w:val="0"/>
          <w:lang w:val="en-US"/>
        </w:rPr>
        <w:t xml:space="preserve">nieuwe, </w:t>
      </w:r>
      <w:r>
        <w:rPr>
          <w:rtl w:val="0"/>
          <w:lang w:val="nl-NL"/>
        </w:rPr>
        <w:t>duurzame, natuurversterkende woonwijk.</w:t>
      </w:r>
    </w:p>
    <w:p>
      <w:pPr>
        <w:pStyle w:val="Normal.0"/>
        <w:numPr>
          <w:ilvl w:val="0"/>
          <w:numId w:val="12"/>
        </w:numPr>
        <w:rPr>
          <w:lang w:val="nl-NL"/>
        </w:rPr>
      </w:pPr>
      <w:r>
        <w:rPr>
          <w:rtl w:val="0"/>
          <w:lang w:val="nl-NL"/>
        </w:rPr>
        <w:t xml:space="preserve">Een inclusieve jeugdvisie, met </w:t>
      </w:r>
      <w:r>
        <w:rPr>
          <w:rtl w:val="0"/>
          <w:lang w:val="en-US"/>
        </w:rPr>
        <w:t xml:space="preserve">werkende </w:t>
      </w:r>
      <w:r>
        <w:rPr>
          <w:rtl w:val="0"/>
          <w:lang w:val="nl-NL"/>
        </w:rPr>
        <w:t>voorzieningen voor kinderen met een beperking of psychische problemen.</w:t>
      </w:r>
    </w:p>
    <w:p>
      <w:pPr>
        <w:pStyle w:val="Normal.0"/>
        <w:numPr>
          <w:ilvl w:val="0"/>
          <w:numId w:val="12"/>
        </w:numPr>
        <w:rPr>
          <w:lang w:val="nl-NL"/>
        </w:rPr>
      </w:pPr>
      <w:r>
        <w:rPr>
          <w:rtl w:val="0"/>
          <w:lang w:val="nl-NL"/>
        </w:rPr>
        <w:t xml:space="preserve">Een jeugdteam om wachttijden te verkorten en gezinnen </w:t>
      </w:r>
      <w:r>
        <w:rPr>
          <w:rtl w:val="0"/>
          <w:lang w:val="en-US"/>
        </w:rPr>
        <w:t xml:space="preserve">die hulp nodig hebben </w:t>
      </w:r>
      <w:r>
        <w:rPr>
          <w:rtl w:val="0"/>
          <w:lang w:val="nl-NL"/>
        </w:rPr>
        <w:t>direct te helpen.</w:t>
      </w:r>
    </w:p>
    <w:p>
      <w:pPr>
        <w:pStyle w:val="Normal.0"/>
        <w:numPr>
          <w:ilvl w:val="0"/>
          <w:numId w:val="12"/>
        </w:numPr>
        <w:rPr>
          <w:lang w:val="nl-NL"/>
        </w:rPr>
      </w:pPr>
      <w:r>
        <w:rPr>
          <w:rtl w:val="0"/>
          <w:lang w:val="nl-NL"/>
        </w:rPr>
        <w:t>De jongeren in de pekingtuin een eigen plek geven, waar zij kunnen samenkomen beschikking hebben over wifi (</w:t>
      </w:r>
      <w:r>
        <w:rPr>
          <w:outline w:val="0"/>
          <w:color w:val="ff0000"/>
          <w:u w:color="ff0000"/>
          <w:rtl w:val="0"/>
          <w:lang w:val="nl-NL"/>
          <w14:textFill>
            <w14:solidFill>
              <w14:srgbClr w14:val="FF0000"/>
            </w14:solidFill>
          </w14:textFill>
        </w:rPr>
        <w:t xml:space="preserve">speeltuin voor jong volwassenen ( 15 </w:t>
      </w:r>
      <w:r>
        <w:rPr>
          <w:outline w:val="0"/>
          <w:color w:val="ff0000"/>
          <w:u w:color="ff0000"/>
          <w:rtl w:val="0"/>
          <w:lang w:val="nl-NL"/>
          <w14:textFill>
            <w14:solidFill>
              <w14:srgbClr w14:val="FF0000"/>
            </w14:solidFill>
          </w14:textFill>
        </w:rPr>
        <w:t xml:space="preserve">– </w:t>
      </w:r>
      <w:r>
        <w:rPr>
          <w:outline w:val="0"/>
          <w:color w:val="ff0000"/>
          <w:u w:color="ff0000"/>
          <w:rtl w:val="0"/>
          <w:lang w:val="nl-NL"/>
          <w14:textFill>
            <w14:solidFill>
              <w14:srgbClr w14:val="FF0000"/>
            </w14:solidFill>
          </w14:textFill>
        </w:rPr>
        <w:t>18 jaar</w:t>
      </w:r>
      <w:r>
        <w:rPr>
          <w:rtl w:val="0"/>
          <w:lang w:val="nl-NL"/>
        </w:rPr>
        <w:t>)</w:t>
      </w:r>
    </w:p>
    <w:p>
      <w:pPr>
        <w:pStyle w:val="Normal.0"/>
        <w:numPr>
          <w:ilvl w:val="0"/>
          <w:numId w:val="12"/>
        </w:numPr>
        <w:rPr>
          <w:lang w:val="nl-NL"/>
        </w:rPr>
      </w:pPr>
      <w:r>
        <w:rPr>
          <w:rtl w:val="0"/>
          <w:lang w:val="nl-NL"/>
        </w:rPr>
        <w:t>Baarnse basisscholen worden mobielvrij: sociale interactie is essentieel.</w:t>
      </w:r>
    </w:p>
    <w:p>
      <w:pPr>
        <w:pStyle w:val="Normal.0"/>
        <w:numPr>
          <w:ilvl w:val="0"/>
          <w:numId w:val="12"/>
        </w:numPr>
        <w:rPr>
          <w:lang w:val="nl-NL"/>
        </w:rPr>
      </w:pPr>
      <w:r>
        <w:rPr>
          <w:rtl w:val="0"/>
          <w:lang w:val="nl-NL"/>
        </w:rPr>
        <w:t>Aanleg van een PlayFountain in de Pekingtuin.</w:t>
      </w:r>
    </w:p>
    <w:p>
      <w:pPr>
        <w:pStyle w:val="Normal.0"/>
        <w:numPr>
          <w:ilvl w:val="0"/>
          <w:numId w:val="12"/>
        </w:numPr>
        <w:rPr>
          <w:lang w:val="nl-NL"/>
        </w:rPr>
      </w:pPr>
      <w:r>
        <w:rPr>
          <w:rtl w:val="0"/>
          <w:lang w:val="nl-NL"/>
        </w:rPr>
        <w:t>Evenementenbelasting voor evenementen met meer dan 1</w:t>
      </w:r>
      <w:r>
        <w:rPr>
          <w:rtl w:val="0"/>
          <w:lang w:val="en-US"/>
        </w:rPr>
        <w:t>.</w:t>
      </w:r>
      <w:r>
        <w:rPr>
          <w:rtl w:val="0"/>
          <w:lang w:val="nl-NL"/>
        </w:rPr>
        <w:t>000 bezoekers.</w:t>
      </w:r>
    </w:p>
    <w:p>
      <w:pPr>
        <w:pStyle w:val="Normal.0"/>
        <w:numPr>
          <w:ilvl w:val="0"/>
          <w:numId w:val="12"/>
        </w:numPr>
        <w:rPr>
          <w:lang w:val="nl-NL"/>
        </w:rPr>
      </w:pPr>
      <w:r>
        <w:rPr>
          <w:rtl w:val="0"/>
          <w:lang w:val="nl-NL"/>
        </w:rPr>
        <w:t>Aanpak overlast</w:t>
      </w:r>
      <w:r>
        <w:rPr>
          <w:rtl w:val="0"/>
          <w:lang w:val="en-US"/>
        </w:rPr>
        <w:t xml:space="preserve"> </w:t>
      </w:r>
      <w:r>
        <w:rPr>
          <w:rtl w:val="0"/>
          <w:lang w:val="nl-NL"/>
        </w:rPr>
        <w:t>Lage Vuursche: betere regulering, toerismevisie en bescherming van inwoners.</w:t>
      </w:r>
    </w:p>
    <w:p>
      <w:pPr>
        <w:pStyle w:val="Normal.0"/>
      </w:pPr>
      <w:r>
        <mc:AlternateContent>
          <mc:Choice Requires="wps">
            <w:drawing xmlns:a="http://schemas.openxmlformats.org/drawingml/2006/main">
              <wp:inline distT="0" distB="0" distL="0" distR="0">
                <wp:extent cx="5756784" cy="18453"/>
                <wp:effectExtent l="0" t="0" r="0" b="0"/>
                <wp:docPr id="1073741831" name="officeArt object" descr="Rechthoek"/>
                <wp:cNvGraphicFramePr/>
                <a:graphic xmlns:a="http://schemas.openxmlformats.org/drawingml/2006/main">
                  <a:graphicData uri="http://schemas.microsoft.com/office/word/2010/wordprocessingShape">
                    <wps:wsp>
                      <wps:cNvSpPr/>
                      <wps:spPr>
                        <a:xfrm>
                          <a:off x="0" y="0"/>
                          <a:ext cx="5756784" cy="18453"/>
                        </a:xfrm>
                        <a:prstGeom prst="rect">
                          <a:avLst/>
                        </a:prstGeom>
                        <a:solidFill>
                          <a:srgbClr val="A0A0A0"/>
                        </a:solidFill>
                        <a:ln w="12700" cap="flat">
                          <a:noFill/>
                          <a:miter lim="400000"/>
                        </a:ln>
                        <a:effectLst/>
                      </wps:spPr>
                      <wps:bodyPr/>
                    </wps:wsp>
                  </a:graphicData>
                </a:graphic>
              </wp:inline>
            </w:drawing>
          </mc:Choice>
          <mc:Fallback>
            <w:pict>
              <v:rect id="_x0000_s1031" style="visibility:visible;width:453.3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Normal.0"/>
        <w:rPr>
          <w:rFonts w:ascii="Aptos" w:cs="Aptos" w:hAnsi="Aptos" w:eastAsia="Aptos"/>
          <w:b w:val="1"/>
          <w:bCs w:val="1"/>
        </w:rPr>
      </w:pPr>
      <w:r>
        <w:rPr>
          <w:rFonts w:ascii="Aptos" w:cs="Aptos" w:hAnsi="Aptos" w:eastAsia="Aptos"/>
          <w:b w:val="1"/>
          <w:bCs w:val="1"/>
          <w:rtl w:val="0"/>
          <w:lang w:val="nl-NL"/>
        </w:rPr>
        <w:t>Samen aan de slag</w:t>
      </w:r>
    </w:p>
    <w:p>
      <w:pPr>
        <w:pStyle w:val="Normal.0"/>
      </w:pPr>
      <w:r>
        <w:rPr>
          <w:rtl w:val="0"/>
          <w:lang w:val="nl-NL"/>
        </w:rPr>
        <w:t>Rui</w:t>
      </w:r>
      <w:r>
        <w:rPr>
          <w:rtl w:val="0"/>
          <w:lang w:val="en-US"/>
        </w:rPr>
        <w:t xml:space="preserve">mte is wat we willen bieden: </w:t>
      </w:r>
      <w:r>
        <w:rPr>
          <w:rtl w:val="0"/>
          <w:lang w:val="nl-NL"/>
        </w:rPr>
        <w:t>ruimte voor eigenheid, duurzame ruimte, ruimte voor een eigen thuis en ruimte door focus.</w:t>
      </w:r>
      <w:r>
        <w:rPr>
          <w:rtl w:val="0"/>
          <w:lang w:val="en-US"/>
        </w:rPr>
        <w:t xml:space="preserve"> </w:t>
      </w:r>
      <w:r>
        <w:rPr>
          <w:rtl w:val="0"/>
          <w:lang w:val="nl-NL"/>
        </w:rPr>
        <w:t>Heeft u idee</w:t>
      </w:r>
      <w:r>
        <w:rPr>
          <w:rtl w:val="0"/>
          <w:lang w:val="nl-NL"/>
        </w:rPr>
        <w:t>ë</w:t>
      </w:r>
      <w:r>
        <w:rPr>
          <w:rtl w:val="0"/>
          <w:lang w:val="nl-NL"/>
        </w:rPr>
        <w:t xml:space="preserve">n voor uw buurt, kansen voor een groener Baarn, of wilt u zich inzetten voor </w:t>
      </w:r>
      <w:r>
        <w:rPr>
          <w:rtl w:val="0"/>
          <w:lang w:val="en-US"/>
        </w:rPr>
        <w:t xml:space="preserve">andere Baarnaars? </w:t>
      </w:r>
      <w:r>
        <w:rPr>
          <w:rtl w:val="0"/>
          <w:lang w:val="nl-NL"/>
        </w:rPr>
        <w:t>Laat het ons weten en sluit u aan.</w:t>
      </w:r>
    </w:p>
    <w:p>
      <w:pPr>
        <w:pStyle w:val="Normal.0"/>
        <w:rPr>
          <w:rFonts w:ascii="Aptos" w:cs="Aptos" w:hAnsi="Aptos" w:eastAsia="Aptos"/>
          <w:b w:val="1"/>
          <w:bCs w:val="1"/>
        </w:rPr>
      </w:pPr>
      <w:r>
        <w:rPr>
          <w:rFonts w:ascii="Aptos" w:cs="Aptos" w:hAnsi="Aptos" w:eastAsia="Aptos"/>
          <w:b w:val="1"/>
          <w:bCs w:val="1"/>
          <w:rtl w:val="0"/>
          <w:lang w:val="nl-NL"/>
        </w:rPr>
        <w:t>Samen bouwen we aan een Baarn vol ruimte en mogelijkheden.</w:t>
      </w:r>
    </w:p>
    <w:p>
      <w:pPr>
        <w:pStyle w:val="Normal.0"/>
        <w:rPr>
          <w:b w:val="1"/>
          <w:bCs w:val="1"/>
        </w:rPr>
      </w:pPr>
    </w:p>
    <w:p>
      <w:pPr>
        <w:pStyle w:val="Normal.0"/>
      </w:pPr>
      <w:r>
        <w:drawing xmlns:a="http://schemas.openxmlformats.org/drawingml/2006/main">
          <wp:inline distT="0" distB="0" distL="0" distR="0">
            <wp:extent cx="5365750" cy="7073900"/>
            <wp:effectExtent l="0" t="0" r="0" b="0"/>
            <wp:docPr id="1073741832" name="officeArt object" descr="Afbeelding 4"/>
            <wp:cNvGraphicFramePr/>
            <a:graphic xmlns:a="http://schemas.openxmlformats.org/drawingml/2006/main">
              <a:graphicData uri="http://schemas.openxmlformats.org/drawingml/2006/picture">
                <pic:pic xmlns:pic="http://schemas.openxmlformats.org/drawingml/2006/picture">
                  <pic:nvPicPr>
                    <pic:cNvPr id="1073741832" name="Afbeelding 4" descr="Afbeelding 4"/>
                    <pic:cNvPicPr>
                      <a:picLocks noChangeAspect="1"/>
                    </pic:cNvPicPr>
                  </pic:nvPicPr>
                  <pic:blipFill>
                    <a:blip r:embed="rId5">
                      <a:extLst/>
                    </a:blip>
                    <a:stretch>
                      <a:fillRect/>
                    </a:stretch>
                  </pic:blipFill>
                  <pic:spPr>
                    <a:xfrm>
                      <a:off x="0" y="0"/>
                      <a:ext cx="5365750" cy="7073900"/>
                    </a:xfrm>
                    <a:prstGeom prst="rect">
                      <a:avLst/>
                    </a:prstGeom>
                    <a:ln w="12700" cap="flat">
                      <a:noFill/>
                      <a:miter lim="400000"/>
                    </a:ln>
                    <a:effectLst/>
                  </pic:spPr>
                </pic:pic>
              </a:graphicData>
            </a:graphic>
          </wp:inline>
        </w:drawing>
      </w:r>
    </w:p>
    <w:sectPr>
      <w:headerReference w:type="default" r:id="rId6"/>
      <w:footerReference w:type="default" r:id="rId7"/>
      <w:pgSz w:w="11900" w:h="16840" w:orient="portrait"/>
      <w:pgMar w:top="1417" w:right="1417" w:bottom="1417" w:left="1417"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pto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Geïmporteerde stijl 1"/>
  </w:abstractNum>
  <w:abstractNum w:abstractNumId="1">
    <w:multiLevelType w:val="hybridMultilevel"/>
    <w:styleLink w:val="Geïmporteerde stijl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multiLevelType w:val="hybridMultilevel"/>
    <w:numStyleLink w:val="Geïmporteerde stijl 2"/>
  </w:abstractNum>
  <w:abstractNum w:abstractNumId="3">
    <w:multiLevelType w:val="hybridMultilevel"/>
    <w:styleLink w:val="Geïmporteerde stijl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multiLevelType w:val="hybridMultilevel"/>
    <w:numStyleLink w:val="Geïmporteerde stijl 3"/>
  </w:abstractNum>
  <w:abstractNum w:abstractNumId="5">
    <w:multiLevelType w:val="hybridMultilevel"/>
    <w:styleLink w:val="Geïmporteerde stijl 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Geïmporteerde stijl 4"/>
  </w:abstractNum>
  <w:abstractNum w:abstractNumId="7">
    <w:multiLevelType w:val="hybridMultilevel"/>
    <w:styleLink w:val="Geïmporteerde stijl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
    <w:multiLevelType w:val="hybridMultilevel"/>
    <w:numStyleLink w:val="Geïmporteerde stijl 5"/>
  </w:abstractNum>
  <w:abstractNum w:abstractNumId="9">
    <w:multiLevelType w:val="hybridMultilevel"/>
    <w:styleLink w:val="Geïmporteerde stijl 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
    <w:multiLevelType w:val="hybridMultilevel"/>
    <w:numStyleLink w:val="Geïmporteerde stijl 6"/>
  </w:abstractNum>
  <w:abstractNum w:abstractNumId="11">
    <w:multiLevelType w:val="hybridMultilevel"/>
    <w:styleLink w:val="Geïmporteerde stijl 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08"/>
  <w:autoHyphenation w:val="0"/>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160" w:line="278" w:lineRule="auto"/>
      <w:ind w:left="0" w:right="0" w:firstLine="0"/>
      <w:jc w:val="left"/>
      <w:outlineLvl w:val="9"/>
    </w:pPr>
    <w:rPr>
      <w:rFonts w:ascii="Aptos" w:cs="Aptos" w:hAnsi="Aptos" w:eastAsia="Aptos"/>
      <w:b w:val="0"/>
      <w:bCs w:val="0"/>
      <w:i w:val="0"/>
      <w:iCs w:val="0"/>
      <w:caps w:val="0"/>
      <w:smallCaps w:val="0"/>
      <w:strike w:val="0"/>
      <w:dstrike w:val="0"/>
      <w:outline w:val="0"/>
      <w:color w:val="000000"/>
      <w:spacing w:val="0"/>
      <w:kern w:val="2"/>
      <w:position w:val="0"/>
      <w:sz w:val="24"/>
      <w:szCs w:val="24"/>
      <w:u w:val="none" w:color="000000"/>
      <w:shd w:val="nil" w:color="auto" w:fill="auto"/>
      <w:vertAlign w:val="baseline"/>
      <w:lang w:val="nl-NL"/>
      <w14:textOutline w14:w="12700" w14:cap="flat">
        <w14:noFill/>
        <w14:miter w14:lim="400000"/>
      </w14:textOutline>
      <w14:textFill>
        <w14:solidFill>
          <w14:srgbClr w14:val="000000"/>
        </w14:solidFill>
      </w14:textFill>
    </w:rPr>
  </w:style>
  <w:style w:type="numbering" w:styleId="Geïmporteerde stijl 1">
    <w:name w:val="Geïmporteerde stijl 1"/>
    <w:pPr>
      <w:numPr>
        <w:numId w:val="1"/>
      </w:numPr>
    </w:pPr>
  </w:style>
  <w:style w:type="numbering" w:styleId="Geïmporteerde stijl 2">
    <w:name w:val="Geïmporteerde stijl 2"/>
    <w:pPr>
      <w:numPr>
        <w:numId w:val="3"/>
      </w:numPr>
    </w:pPr>
  </w:style>
  <w:style w:type="numbering" w:styleId="Geïmporteerde stijl 3">
    <w:name w:val="Geïmporteerde stijl 3"/>
    <w:pPr>
      <w:numPr>
        <w:numId w:val="5"/>
      </w:numPr>
    </w:pPr>
  </w:style>
  <w:style w:type="numbering" w:styleId="Geïmporteerde stijl 4">
    <w:name w:val="Geïmporteerde stijl 4"/>
    <w:pPr>
      <w:numPr>
        <w:numId w:val="7"/>
      </w:numPr>
    </w:pPr>
  </w:style>
  <w:style w:type="numbering" w:styleId="Geïmporteerde stijl 5">
    <w:name w:val="Geïmporteerde stijl 5"/>
    <w:pPr>
      <w:numPr>
        <w:numId w:val="9"/>
      </w:numPr>
    </w:pPr>
  </w:style>
  <w:style w:type="numbering" w:styleId="Geïmporteerde stijl 6">
    <w:name w:val="Geïmporteerde stijl 6"/>
    <w:pPr>
      <w:numPr>
        <w:numId w:val="1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Kantoorthema">
  <a:themeElements>
    <a:clrScheme name="Kantoorthema">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